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0ED" w:rsidRPr="00E878C0" w:rsidRDefault="004010ED" w:rsidP="004A7522">
      <w:pPr>
        <w:jc w:val="both"/>
        <w:rPr>
          <w:rFonts w:ascii="Times New Roman" w:hAnsi="Times New Roman" w:cs="Times New Roman"/>
          <w:b/>
          <w:color w:val="C00000"/>
          <w:sz w:val="24"/>
          <w:szCs w:val="24"/>
        </w:rPr>
      </w:pPr>
      <w:r w:rsidRPr="00E878C0">
        <w:rPr>
          <w:rFonts w:ascii="Times New Roman" w:hAnsi="Times New Roman" w:cs="Times New Roman"/>
          <w:b/>
          <w:color w:val="C00000"/>
          <w:sz w:val="24"/>
          <w:szCs w:val="24"/>
        </w:rPr>
        <w:t>PROFILE OF THE COLLEGE</w:t>
      </w:r>
    </w:p>
    <w:p w:rsidR="004010ED" w:rsidRDefault="004010ED" w:rsidP="004010ED">
      <w:pPr>
        <w:ind w:right="-283"/>
        <w:jc w:val="both"/>
        <w:rPr>
          <w:rFonts w:ascii="Times New Roman" w:hAnsi="Times New Roman" w:cs="Times New Roman"/>
          <w:color w:val="002060"/>
          <w:sz w:val="24"/>
          <w:szCs w:val="24"/>
        </w:rPr>
      </w:pPr>
      <w:r w:rsidRPr="0019525E">
        <w:rPr>
          <w:rFonts w:ascii="Times New Roman" w:hAnsi="Times New Roman" w:cs="Times New Roman"/>
          <w:bCs/>
          <w:color w:val="002060"/>
          <w:sz w:val="24"/>
          <w:szCs w:val="24"/>
        </w:rPr>
        <w:t xml:space="preserve">This college was established in 1980 with </w:t>
      </w:r>
      <w:r>
        <w:rPr>
          <w:rFonts w:ascii="Times New Roman" w:hAnsi="Times New Roman" w:cs="Times New Roman"/>
          <w:bCs/>
          <w:color w:val="002060"/>
          <w:sz w:val="24"/>
          <w:szCs w:val="24"/>
        </w:rPr>
        <w:t xml:space="preserve">  </w:t>
      </w:r>
      <w:proofErr w:type="gramStart"/>
      <w:r w:rsidRPr="0019525E">
        <w:rPr>
          <w:rFonts w:ascii="Times New Roman" w:hAnsi="Times New Roman" w:cs="Times New Roman"/>
          <w:bCs/>
          <w:color w:val="002060"/>
          <w:sz w:val="24"/>
          <w:szCs w:val="24"/>
        </w:rPr>
        <w:t>B.A(</w:t>
      </w:r>
      <w:proofErr w:type="gramEnd"/>
      <w:r w:rsidRPr="0019525E">
        <w:rPr>
          <w:rFonts w:ascii="Times New Roman" w:hAnsi="Times New Roman" w:cs="Times New Roman"/>
          <w:bCs/>
          <w:color w:val="002060"/>
          <w:sz w:val="24"/>
          <w:szCs w:val="24"/>
        </w:rPr>
        <w:t xml:space="preserve">E.H.P) and B.Com.(TM) in the Govt. Junior College and Govt. High School building. Later it was shifted to its own building on </w:t>
      </w:r>
      <w:r>
        <w:rPr>
          <w:rFonts w:ascii="Times New Roman" w:hAnsi="Times New Roman" w:cs="Times New Roman"/>
          <w:bCs/>
          <w:color w:val="002060"/>
          <w:sz w:val="24"/>
          <w:szCs w:val="24"/>
        </w:rPr>
        <w:t xml:space="preserve">Bellary Road in 2006.The B.Sc., MPC course was </w:t>
      </w:r>
      <w:r w:rsidRPr="0019525E">
        <w:rPr>
          <w:rFonts w:ascii="Times New Roman" w:hAnsi="Times New Roman" w:cs="Times New Roman"/>
          <w:bCs/>
          <w:color w:val="002060"/>
          <w:sz w:val="24"/>
          <w:szCs w:val="24"/>
        </w:rPr>
        <w:t xml:space="preserve"> introduced in the interest and demand of the public i</w:t>
      </w:r>
      <w:r>
        <w:rPr>
          <w:rFonts w:ascii="Times New Roman" w:hAnsi="Times New Roman" w:cs="Times New Roman"/>
          <w:bCs/>
          <w:color w:val="002060"/>
          <w:sz w:val="24"/>
          <w:szCs w:val="24"/>
        </w:rPr>
        <w:t xml:space="preserve">n 1991 while  B.Com Computer Applications in 1999 , MPCs in 2002 &amp; MSCs in 2006 .  B.Sc., </w:t>
      </w:r>
      <w:proofErr w:type="gramStart"/>
      <w:r>
        <w:rPr>
          <w:rFonts w:ascii="Times New Roman" w:hAnsi="Times New Roman" w:cs="Times New Roman"/>
          <w:bCs/>
          <w:color w:val="002060"/>
          <w:sz w:val="24"/>
          <w:szCs w:val="24"/>
        </w:rPr>
        <w:t>BZC  is</w:t>
      </w:r>
      <w:proofErr w:type="gramEnd"/>
      <w:r>
        <w:rPr>
          <w:rFonts w:ascii="Times New Roman" w:hAnsi="Times New Roman" w:cs="Times New Roman"/>
          <w:bCs/>
          <w:color w:val="002060"/>
          <w:sz w:val="24"/>
          <w:szCs w:val="24"/>
        </w:rPr>
        <w:t xml:space="preserve"> introduced in 2016. The College is accredited with “B” grade by  NAAC in 2016 .</w:t>
      </w:r>
      <w:r>
        <w:rPr>
          <w:rFonts w:ascii="Times New Roman" w:hAnsi="Times New Roman" w:cs="Times New Roman"/>
          <w:color w:val="002060"/>
          <w:sz w:val="24"/>
          <w:szCs w:val="24"/>
        </w:rPr>
        <w:t>The College offers 7</w:t>
      </w:r>
      <w:r w:rsidRPr="0019525E">
        <w:rPr>
          <w:rFonts w:ascii="Times New Roman" w:hAnsi="Times New Roman" w:cs="Times New Roman"/>
          <w:color w:val="002060"/>
          <w:sz w:val="24"/>
          <w:szCs w:val="24"/>
        </w:rPr>
        <w:t xml:space="preserve"> prog</w:t>
      </w:r>
      <w:r w:rsidR="00775A49">
        <w:rPr>
          <w:rFonts w:ascii="Times New Roman" w:hAnsi="Times New Roman" w:cs="Times New Roman"/>
          <w:color w:val="002060"/>
          <w:sz w:val="24"/>
          <w:szCs w:val="24"/>
        </w:rPr>
        <w:t>ram</w:t>
      </w:r>
      <w:r w:rsidRPr="0019525E">
        <w:rPr>
          <w:rFonts w:ascii="Times New Roman" w:hAnsi="Times New Roman" w:cs="Times New Roman"/>
          <w:color w:val="002060"/>
          <w:sz w:val="24"/>
          <w:szCs w:val="24"/>
        </w:rPr>
        <w:t xml:space="preserve">s including conventional and restructured </w:t>
      </w:r>
      <w:r>
        <w:rPr>
          <w:rFonts w:ascii="Times New Roman" w:hAnsi="Times New Roman" w:cs="Times New Roman"/>
          <w:color w:val="002060"/>
          <w:sz w:val="24"/>
          <w:szCs w:val="24"/>
        </w:rPr>
        <w:t>courses at UG level. More than 8</w:t>
      </w:r>
      <w:r w:rsidRPr="0019525E">
        <w:rPr>
          <w:rFonts w:ascii="Times New Roman" w:hAnsi="Times New Roman" w:cs="Times New Roman"/>
          <w:color w:val="002060"/>
          <w:sz w:val="24"/>
          <w:szCs w:val="24"/>
        </w:rPr>
        <w:t>00 students are now pursuing higher education in this institution. Out of which 80% belong to SC, ST and BC communities</w:t>
      </w:r>
    </w:p>
    <w:p w:rsidR="004010ED" w:rsidRPr="004010ED" w:rsidRDefault="004010ED" w:rsidP="004010ED">
      <w:pPr>
        <w:ind w:right="-397"/>
        <w:rPr>
          <w:rFonts w:ascii="Times New Roman" w:hAnsi="Times New Roman" w:cs="Times New Roman"/>
          <w:b/>
          <w:color w:val="C00000"/>
          <w:sz w:val="24"/>
          <w:szCs w:val="24"/>
        </w:rPr>
      </w:pPr>
      <w:r w:rsidRPr="004010ED">
        <w:rPr>
          <w:rFonts w:ascii="Times New Roman" w:hAnsi="Times New Roman" w:cs="Times New Roman"/>
          <w:b/>
          <w:color w:val="C00000"/>
          <w:sz w:val="24"/>
          <w:szCs w:val="24"/>
        </w:rPr>
        <w:t>THEME OF THE SEMINAR</w:t>
      </w:r>
    </w:p>
    <w:p w:rsidR="004010ED" w:rsidRDefault="001C31D0" w:rsidP="004010ED">
      <w:pPr>
        <w:ind w:right="-340"/>
        <w:jc w:val="both"/>
        <w:rPr>
          <w:rFonts w:ascii="Times New Roman" w:hAnsi="Times New Roman" w:cs="Times New Roman"/>
          <w:color w:val="002060"/>
          <w:sz w:val="24"/>
          <w:szCs w:val="24"/>
        </w:rPr>
      </w:pPr>
      <w:r w:rsidRPr="00AF49BF">
        <w:rPr>
          <w:rFonts w:ascii="Times New Roman" w:hAnsi="Times New Roman" w:cs="Times New Roman"/>
          <w:color w:val="002060"/>
          <w:sz w:val="24"/>
          <w:szCs w:val="24"/>
        </w:rPr>
        <w:t xml:space="preserve">The World currently relies heavily on coal, oil, and natural gas for its energy. Fossil fuels are non-renewable, that is, they draw on finite resources that will eventually dwindle, becoming too expensive or too environmentally damaging to retrieve. In contrast, the many types of </w:t>
      </w:r>
      <w:r w:rsidR="009A549A" w:rsidRPr="00AF49BF">
        <w:rPr>
          <w:rFonts w:ascii="Times New Roman" w:hAnsi="Times New Roman" w:cs="Times New Roman"/>
          <w:color w:val="002060"/>
          <w:sz w:val="24"/>
          <w:szCs w:val="24"/>
        </w:rPr>
        <w:t>Green energy</w:t>
      </w:r>
      <w:r w:rsidRPr="00AF49BF">
        <w:rPr>
          <w:rFonts w:ascii="Times New Roman" w:hAnsi="Times New Roman" w:cs="Times New Roman"/>
          <w:color w:val="002060"/>
          <w:sz w:val="24"/>
          <w:szCs w:val="24"/>
        </w:rPr>
        <w:t xml:space="preserve"> resources-such as wind and solar energy-are constantly replenished and will never run out.</w:t>
      </w:r>
      <w:r w:rsidR="00E31531">
        <w:rPr>
          <w:rFonts w:ascii="Times New Roman" w:hAnsi="Times New Roman" w:cs="Times New Roman"/>
          <w:color w:val="002060"/>
          <w:sz w:val="24"/>
          <w:szCs w:val="24"/>
        </w:rPr>
        <w:t xml:space="preserve"> </w:t>
      </w:r>
      <w:r w:rsidRPr="00AF49BF">
        <w:rPr>
          <w:rFonts w:ascii="Times New Roman" w:hAnsi="Times New Roman" w:cs="Times New Roman"/>
          <w:color w:val="002060"/>
          <w:sz w:val="24"/>
          <w:szCs w:val="24"/>
        </w:rPr>
        <w:t>Green energy comes from natural sources such as sunlight, wind, rain, tides, plants, algae and geothermal heat. These energy resources are renewable, meaning they're naturally replenished. In contrast, </w:t>
      </w:r>
      <w:hyperlink r:id="rId6" w:history="1">
        <w:r w:rsidRPr="00AF49BF">
          <w:rPr>
            <w:rStyle w:val="Hyperlink"/>
            <w:rFonts w:ascii="Times New Roman" w:hAnsi="Times New Roman" w:cs="Times New Roman"/>
            <w:color w:val="002060"/>
            <w:sz w:val="24"/>
            <w:szCs w:val="24"/>
            <w:u w:val="none"/>
          </w:rPr>
          <w:t>fossil fuels</w:t>
        </w:r>
      </w:hyperlink>
      <w:r w:rsidRPr="00AF49BF">
        <w:rPr>
          <w:rFonts w:ascii="Times New Roman" w:hAnsi="Times New Roman" w:cs="Times New Roman"/>
          <w:color w:val="002060"/>
          <w:sz w:val="24"/>
          <w:szCs w:val="24"/>
        </w:rPr>
        <w:t> are a finite resource that take millions of years to develop and will continue to diminish with use.</w:t>
      </w:r>
      <w:r w:rsidR="00775A49">
        <w:rPr>
          <w:rFonts w:ascii="Times New Roman" w:hAnsi="Times New Roman" w:cs="Times New Roman"/>
          <w:color w:val="002060"/>
          <w:sz w:val="24"/>
          <w:szCs w:val="24"/>
        </w:rPr>
        <w:t xml:space="preserve"> </w:t>
      </w:r>
      <w:r w:rsidR="009A549A" w:rsidRPr="00AF49BF">
        <w:rPr>
          <w:rFonts w:ascii="Times New Roman" w:hAnsi="Times New Roman" w:cs="Times New Roman"/>
          <w:color w:val="002060"/>
          <w:sz w:val="24"/>
          <w:szCs w:val="24"/>
        </w:rPr>
        <w:t>Green energy</w:t>
      </w:r>
      <w:r w:rsidRPr="00AF49BF">
        <w:rPr>
          <w:rFonts w:ascii="Times New Roman" w:hAnsi="Times New Roman" w:cs="Times New Roman"/>
          <w:color w:val="002060"/>
          <w:sz w:val="24"/>
          <w:szCs w:val="24"/>
        </w:rPr>
        <w:t xml:space="preserve"> sources also have a much smaller impact on the environment than fossil fuels, which produce pollutants such as greenhouse gases as a by-product, contributing to climate change. Gaining access to fossil fuels typically requires either mining or drilling deep into the earth, often in ecologically sensitive locations.</w:t>
      </w:r>
    </w:p>
    <w:p w:rsidR="00E31531" w:rsidRDefault="00516E60" w:rsidP="00516E60">
      <w:pPr>
        <w:ind w:right="-340"/>
        <w:jc w:val="both"/>
        <w:rPr>
          <w:rFonts w:ascii="Times New Roman" w:hAnsi="Times New Roman" w:cs="Times New Roman"/>
          <w:color w:val="002060"/>
          <w:sz w:val="24"/>
          <w:szCs w:val="24"/>
          <w:shd w:val="clear" w:color="auto" w:fill="FFFFFF"/>
        </w:rPr>
      </w:pPr>
      <w:r w:rsidRPr="00516E60">
        <w:rPr>
          <w:rFonts w:ascii="Times New Roman" w:hAnsi="Times New Roman" w:cs="Times New Roman"/>
          <w:b/>
          <w:bCs/>
          <w:color w:val="002060"/>
          <w:sz w:val="24"/>
          <w:szCs w:val="24"/>
          <w:shd w:val="clear" w:color="auto" w:fill="FFFFFF"/>
        </w:rPr>
        <w:t>Green energy</w:t>
      </w:r>
      <w:r w:rsidRPr="00516E60">
        <w:rPr>
          <w:rStyle w:val="apple-converted-space"/>
          <w:rFonts w:ascii="Times New Roman" w:hAnsi="Times New Roman" w:cs="Times New Roman"/>
          <w:color w:val="002060"/>
          <w:sz w:val="24"/>
          <w:szCs w:val="24"/>
          <w:shd w:val="clear" w:color="auto" w:fill="FFFFFF"/>
        </w:rPr>
        <w:t> </w:t>
      </w:r>
      <w:r w:rsidRPr="00516E60">
        <w:rPr>
          <w:rFonts w:ascii="Times New Roman" w:hAnsi="Times New Roman" w:cs="Times New Roman"/>
          <w:color w:val="002060"/>
          <w:sz w:val="24"/>
          <w:szCs w:val="24"/>
          <w:shd w:val="clear" w:color="auto" w:fill="FFFFFF"/>
        </w:rPr>
        <w:t>is energy that is collected from</w:t>
      </w:r>
      <w:r w:rsidRPr="00516E60">
        <w:rPr>
          <w:rStyle w:val="apple-converted-space"/>
          <w:rFonts w:ascii="Times New Roman" w:hAnsi="Times New Roman" w:cs="Times New Roman"/>
          <w:color w:val="002060"/>
          <w:sz w:val="24"/>
          <w:szCs w:val="24"/>
          <w:shd w:val="clear" w:color="auto" w:fill="FFFFFF"/>
        </w:rPr>
        <w:t> </w:t>
      </w:r>
      <w:hyperlink r:id="rId7" w:tooltip="Renewable resource" w:history="1">
        <w:r w:rsidRPr="00516E60">
          <w:rPr>
            <w:rStyle w:val="Hyperlink"/>
            <w:rFonts w:ascii="Times New Roman" w:hAnsi="Times New Roman" w:cs="Times New Roman"/>
            <w:color w:val="002060"/>
            <w:sz w:val="24"/>
            <w:szCs w:val="24"/>
            <w:u w:val="none"/>
            <w:shd w:val="clear" w:color="auto" w:fill="FFFFFF"/>
          </w:rPr>
          <w:t>renewable resources</w:t>
        </w:r>
      </w:hyperlink>
      <w:r w:rsidRPr="00516E60">
        <w:rPr>
          <w:rFonts w:ascii="Times New Roman" w:hAnsi="Times New Roman" w:cs="Times New Roman"/>
          <w:color w:val="002060"/>
          <w:sz w:val="24"/>
          <w:szCs w:val="24"/>
          <w:shd w:val="clear" w:color="auto" w:fill="FFFFFF"/>
        </w:rPr>
        <w:t xml:space="preserve">, which are naturally </w:t>
      </w:r>
      <w:r w:rsidRPr="00516E60">
        <w:rPr>
          <w:rFonts w:ascii="Times New Roman" w:hAnsi="Times New Roman" w:cs="Times New Roman"/>
          <w:color w:val="002060"/>
          <w:sz w:val="24"/>
          <w:szCs w:val="24"/>
          <w:shd w:val="clear" w:color="auto" w:fill="FFFFFF"/>
        </w:rPr>
        <w:lastRenderedPageBreak/>
        <w:t>replenished on a</w:t>
      </w:r>
      <w:r w:rsidRPr="00516E60">
        <w:rPr>
          <w:rStyle w:val="apple-converted-space"/>
          <w:rFonts w:ascii="Times New Roman" w:hAnsi="Times New Roman" w:cs="Times New Roman"/>
          <w:color w:val="002060"/>
          <w:sz w:val="24"/>
          <w:szCs w:val="24"/>
          <w:shd w:val="clear" w:color="auto" w:fill="FFFFFF"/>
        </w:rPr>
        <w:t> </w:t>
      </w:r>
      <w:hyperlink r:id="rId8" w:tooltip="Orders of magnitude (time)" w:history="1">
        <w:r w:rsidRPr="00516E60">
          <w:rPr>
            <w:rStyle w:val="Hyperlink"/>
            <w:rFonts w:ascii="Times New Roman" w:hAnsi="Times New Roman" w:cs="Times New Roman"/>
            <w:color w:val="002060"/>
            <w:sz w:val="24"/>
            <w:szCs w:val="24"/>
            <w:u w:val="none"/>
            <w:shd w:val="clear" w:color="auto" w:fill="FFFFFF"/>
          </w:rPr>
          <w:t>human timescale</w:t>
        </w:r>
      </w:hyperlink>
      <w:r w:rsidRPr="00516E60">
        <w:rPr>
          <w:rFonts w:ascii="Times New Roman" w:hAnsi="Times New Roman" w:cs="Times New Roman"/>
          <w:color w:val="002060"/>
          <w:sz w:val="24"/>
          <w:szCs w:val="24"/>
          <w:shd w:val="clear" w:color="auto" w:fill="FFFFFF"/>
        </w:rPr>
        <w:t>, such as</w:t>
      </w:r>
      <w:r w:rsidRPr="00516E60">
        <w:rPr>
          <w:rStyle w:val="apple-converted-space"/>
          <w:rFonts w:ascii="Times New Roman" w:hAnsi="Times New Roman" w:cs="Times New Roman"/>
          <w:color w:val="002060"/>
          <w:sz w:val="24"/>
          <w:szCs w:val="24"/>
          <w:shd w:val="clear" w:color="auto" w:fill="FFFFFF"/>
        </w:rPr>
        <w:t> </w:t>
      </w:r>
      <w:hyperlink r:id="rId9" w:tooltip="Sunlight" w:history="1">
        <w:r w:rsidRPr="00516E60">
          <w:rPr>
            <w:rStyle w:val="Hyperlink"/>
            <w:rFonts w:ascii="Times New Roman" w:hAnsi="Times New Roman" w:cs="Times New Roman"/>
            <w:color w:val="002060"/>
            <w:sz w:val="24"/>
            <w:szCs w:val="24"/>
            <w:u w:val="none"/>
            <w:shd w:val="clear" w:color="auto" w:fill="FFFFFF"/>
          </w:rPr>
          <w:t>sunlight</w:t>
        </w:r>
      </w:hyperlink>
      <w:r w:rsidRPr="00516E60">
        <w:rPr>
          <w:rFonts w:ascii="Times New Roman" w:hAnsi="Times New Roman" w:cs="Times New Roman"/>
          <w:color w:val="002060"/>
          <w:sz w:val="24"/>
          <w:szCs w:val="24"/>
          <w:shd w:val="clear" w:color="auto" w:fill="FFFFFF"/>
        </w:rPr>
        <w:t>,</w:t>
      </w:r>
      <w:r w:rsidRPr="00516E60">
        <w:rPr>
          <w:rStyle w:val="apple-converted-space"/>
          <w:rFonts w:ascii="Times New Roman" w:hAnsi="Times New Roman" w:cs="Times New Roman"/>
          <w:color w:val="002060"/>
          <w:sz w:val="24"/>
          <w:szCs w:val="24"/>
          <w:shd w:val="clear" w:color="auto" w:fill="FFFFFF"/>
        </w:rPr>
        <w:t> </w:t>
      </w:r>
      <w:hyperlink r:id="rId10" w:tooltip="Wind" w:history="1">
        <w:r w:rsidRPr="00516E60">
          <w:rPr>
            <w:rStyle w:val="Hyperlink"/>
            <w:rFonts w:ascii="Times New Roman" w:hAnsi="Times New Roman" w:cs="Times New Roman"/>
            <w:color w:val="002060"/>
            <w:sz w:val="24"/>
            <w:szCs w:val="24"/>
            <w:u w:val="none"/>
            <w:shd w:val="clear" w:color="auto" w:fill="FFFFFF"/>
          </w:rPr>
          <w:t>wind</w:t>
        </w:r>
      </w:hyperlink>
      <w:r w:rsidRPr="00516E60">
        <w:rPr>
          <w:rFonts w:ascii="Times New Roman" w:hAnsi="Times New Roman" w:cs="Times New Roman"/>
          <w:color w:val="002060"/>
          <w:sz w:val="24"/>
          <w:szCs w:val="24"/>
          <w:shd w:val="clear" w:color="auto" w:fill="FFFFFF"/>
        </w:rPr>
        <w:t>,</w:t>
      </w:r>
      <w:r w:rsidRPr="00516E60">
        <w:rPr>
          <w:rStyle w:val="apple-converted-space"/>
          <w:rFonts w:ascii="Times New Roman" w:hAnsi="Times New Roman" w:cs="Times New Roman"/>
          <w:color w:val="002060"/>
          <w:sz w:val="24"/>
          <w:szCs w:val="24"/>
          <w:shd w:val="clear" w:color="auto" w:fill="FFFFFF"/>
        </w:rPr>
        <w:t> </w:t>
      </w:r>
      <w:hyperlink r:id="rId11" w:tooltip="Rain" w:history="1">
        <w:r w:rsidRPr="00516E60">
          <w:rPr>
            <w:rStyle w:val="Hyperlink"/>
            <w:rFonts w:ascii="Times New Roman" w:hAnsi="Times New Roman" w:cs="Times New Roman"/>
            <w:color w:val="002060"/>
            <w:sz w:val="24"/>
            <w:szCs w:val="24"/>
            <w:u w:val="none"/>
            <w:shd w:val="clear" w:color="auto" w:fill="FFFFFF"/>
          </w:rPr>
          <w:t>rain</w:t>
        </w:r>
      </w:hyperlink>
      <w:r w:rsidRPr="00516E60">
        <w:rPr>
          <w:rFonts w:ascii="Times New Roman" w:hAnsi="Times New Roman" w:cs="Times New Roman"/>
          <w:color w:val="002060"/>
          <w:sz w:val="24"/>
          <w:szCs w:val="24"/>
          <w:shd w:val="clear" w:color="auto" w:fill="FFFFFF"/>
        </w:rPr>
        <w:t>,</w:t>
      </w:r>
      <w:r w:rsidRPr="00516E60">
        <w:rPr>
          <w:rStyle w:val="apple-converted-space"/>
          <w:rFonts w:ascii="Times New Roman" w:hAnsi="Times New Roman" w:cs="Times New Roman"/>
          <w:color w:val="002060"/>
          <w:sz w:val="24"/>
          <w:szCs w:val="24"/>
          <w:shd w:val="clear" w:color="auto" w:fill="FFFFFF"/>
        </w:rPr>
        <w:t> </w:t>
      </w:r>
      <w:hyperlink r:id="rId12" w:tooltip="Tidal power" w:history="1">
        <w:r w:rsidRPr="00516E60">
          <w:rPr>
            <w:rStyle w:val="Hyperlink"/>
            <w:rFonts w:ascii="Times New Roman" w:hAnsi="Times New Roman" w:cs="Times New Roman"/>
            <w:color w:val="002060"/>
            <w:sz w:val="24"/>
            <w:szCs w:val="24"/>
            <w:u w:val="none"/>
            <w:shd w:val="clear" w:color="auto" w:fill="FFFFFF"/>
          </w:rPr>
          <w:t>tides</w:t>
        </w:r>
      </w:hyperlink>
      <w:r w:rsidRPr="00516E60">
        <w:rPr>
          <w:rFonts w:ascii="Times New Roman" w:hAnsi="Times New Roman" w:cs="Times New Roman"/>
          <w:color w:val="002060"/>
          <w:sz w:val="24"/>
          <w:szCs w:val="24"/>
          <w:shd w:val="clear" w:color="auto" w:fill="FFFFFF"/>
        </w:rPr>
        <w:t>,</w:t>
      </w:r>
      <w:r>
        <w:rPr>
          <w:rFonts w:ascii="Times New Roman" w:hAnsi="Times New Roman" w:cs="Times New Roman"/>
          <w:color w:val="002060"/>
          <w:sz w:val="24"/>
          <w:szCs w:val="24"/>
          <w:shd w:val="clear" w:color="auto" w:fill="FFFFFF"/>
        </w:rPr>
        <w:t xml:space="preserve"> </w:t>
      </w:r>
      <w:hyperlink r:id="rId13" w:tooltip="Wave power" w:history="1">
        <w:r w:rsidRPr="00516E60">
          <w:rPr>
            <w:rStyle w:val="Hyperlink"/>
            <w:rFonts w:ascii="Times New Roman" w:hAnsi="Times New Roman" w:cs="Times New Roman"/>
            <w:color w:val="002060"/>
            <w:sz w:val="24"/>
            <w:szCs w:val="24"/>
            <w:u w:val="none"/>
            <w:shd w:val="clear" w:color="auto" w:fill="FFFFFF"/>
          </w:rPr>
          <w:t>waves</w:t>
        </w:r>
      </w:hyperlink>
      <w:r w:rsidR="00E31531">
        <w:rPr>
          <w:rFonts w:ascii="Times New Roman" w:hAnsi="Times New Roman" w:cs="Times New Roman"/>
          <w:color w:val="002060"/>
          <w:sz w:val="24"/>
          <w:szCs w:val="24"/>
          <w:shd w:val="clear" w:color="auto" w:fill="FFFFFF"/>
        </w:rPr>
        <w:t xml:space="preserve"> </w:t>
      </w:r>
      <w:r w:rsidRPr="00516E60">
        <w:rPr>
          <w:rFonts w:ascii="Times New Roman" w:hAnsi="Times New Roman" w:cs="Times New Roman"/>
          <w:color w:val="002060"/>
          <w:sz w:val="24"/>
          <w:szCs w:val="24"/>
          <w:shd w:val="clear" w:color="auto" w:fill="FFFFFF"/>
        </w:rPr>
        <w:t>and</w:t>
      </w:r>
      <w:r w:rsidRPr="00516E60">
        <w:rPr>
          <w:rStyle w:val="apple-converted-space"/>
          <w:rFonts w:ascii="Times New Roman" w:hAnsi="Times New Roman" w:cs="Times New Roman"/>
          <w:color w:val="002060"/>
          <w:sz w:val="24"/>
          <w:szCs w:val="24"/>
          <w:shd w:val="clear" w:color="auto" w:fill="FFFFFF"/>
        </w:rPr>
        <w:t> </w:t>
      </w:r>
      <w:hyperlink r:id="rId14" w:tooltip="Geothermal energy" w:history="1">
        <w:r w:rsidRPr="00516E60">
          <w:rPr>
            <w:rStyle w:val="Hyperlink"/>
            <w:rFonts w:ascii="Times New Roman" w:hAnsi="Times New Roman" w:cs="Times New Roman"/>
            <w:color w:val="002060"/>
            <w:sz w:val="24"/>
            <w:szCs w:val="24"/>
            <w:u w:val="none"/>
            <w:shd w:val="clear" w:color="auto" w:fill="FFFFFF"/>
          </w:rPr>
          <w:t>geothermal heat</w:t>
        </w:r>
      </w:hyperlink>
      <w:r w:rsidRPr="00516E60">
        <w:rPr>
          <w:rFonts w:ascii="Times New Roman" w:hAnsi="Times New Roman" w:cs="Times New Roman"/>
          <w:color w:val="002060"/>
          <w:sz w:val="24"/>
          <w:szCs w:val="24"/>
          <w:shd w:val="clear" w:color="auto" w:fill="FFFFFF"/>
        </w:rPr>
        <w:t>.</w:t>
      </w:r>
      <w:r w:rsidRPr="00516E60">
        <w:rPr>
          <w:rStyle w:val="apple-converted-space"/>
          <w:rFonts w:ascii="Times New Roman" w:hAnsi="Times New Roman" w:cs="Times New Roman"/>
          <w:color w:val="002060"/>
          <w:sz w:val="24"/>
          <w:szCs w:val="24"/>
          <w:shd w:val="clear" w:color="auto" w:fill="FFFFFF"/>
        </w:rPr>
        <w:t> </w:t>
      </w:r>
      <w:r w:rsidRPr="00516E60">
        <w:rPr>
          <w:rFonts w:ascii="Times New Roman" w:hAnsi="Times New Roman" w:cs="Times New Roman"/>
          <w:color w:val="002060"/>
          <w:sz w:val="24"/>
          <w:szCs w:val="24"/>
          <w:shd w:val="clear" w:color="auto" w:fill="FFFFFF"/>
        </w:rPr>
        <w:t>Renewable energ</w:t>
      </w:r>
      <w:r>
        <w:rPr>
          <w:rFonts w:ascii="Times New Roman" w:hAnsi="Times New Roman" w:cs="Times New Roman"/>
          <w:color w:val="002060"/>
          <w:sz w:val="24"/>
          <w:szCs w:val="24"/>
          <w:shd w:val="clear" w:color="auto" w:fill="FFFFFF"/>
        </w:rPr>
        <w:t>y often provides energy in</w:t>
      </w:r>
    </w:p>
    <w:p w:rsidR="00E31531" w:rsidRDefault="00E31531" w:rsidP="00516E60">
      <w:pPr>
        <w:ind w:right="-340"/>
        <w:jc w:val="both"/>
        <w:rPr>
          <w:rFonts w:ascii="Times New Roman" w:hAnsi="Times New Roman" w:cs="Times New Roman"/>
          <w:color w:val="002060"/>
          <w:sz w:val="24"/>
          <w:szCs w:val="24"/>
          <w:shd w:val="clear" w:color="auto" w:fill="FFFFFF"/>
        </w:rPr>
      </w:pPr>
      <w:r>
        <w:rPr>
          <w:rFonts w:ascii="Times New Roman" w:hAnsi="Times New Roman" w:cs="Times New Roman"/>
          <w:color w:val="002060"/>
          <w:sz w:val="24"/>
          <w:szCs w:val="24"/>
          <w:shd w:val="clear" w:color="auto" w:fill="FFFFFF"/>
        </w:rPr>
        <w:t xml:space="preserve">Four </w:t>
      </w:r>
      <w:proofErr w:type="gramStart"/>
      <w:r>
        <w:rPr>
          <w:rFonts w:ascii="Times New Roman" w:hAnsi="Times New Roman" w:cs="Times New Roman"/>
          <w:color w:val="002060"/>
          <w:sz w:val="24"/>
          <w:szCs w:val="24"/>
          <w:shd w:val="clear" w:color="auto" w:fill="FFFFFF"/>
        </w:rPr>
        <w:t>important  areas</w:t>
      </w:r>
      <w:proofErr w:type="gramEnd"/>
      <w:r>
        <w:rPr>
          <w:rFonts w:ascii="Times New Roman" w:hAnsi="Times New Roman" w:cs="Times New Roman"/>
          <w:color w:val="002060"/>
          <w:sz w:val="24"/>
          <w:szCs w:val="24"/>
          <w:shd w:val="clear" w:color="auto" w:fill="FFFFFF"/>
        </w:rPr>
        <w:t xml:space="preserve"> electricity generation, air and water heating / cooling, transportation and rural (off-grid) energy services. </w:t>
      </w:r>
    </w:p>
    <w:p w:rsidR="004010ED" w:rsidRPr="00E31531" w:rsidRDefault="001C31D0" w:rsidP="00516E60">
      <w:pPr>
        <w:ind w:right="-340"/>
        <w:jc w:val="both"/>
        <w:rPr>
          <w:rFonts w:ascii="Times New Roman" w:hAnsi="Times New Roman" w:cs="Times New Roman"/>
          <w:color w:val="002060"/>
          <w:sz w:val="24"/>
          <w:szCs w:val="24"/>
          <w:shd w:val="clear" w:color="auto" w:fill="FFFFFF"/>
        </w:rPr>
      </w:pPr>
      <w:r w:rsidRPr="00AF49BF">
        <w:rPr>
          <w:rFonts w:ascii="Times New Roman" w:hAnsi="Times New Roman" w:cs="Times New Roman"/>
          <w:color w:val="002060"/>
          <w:sz w:val="24"/>
          <w:szCs w:val="24"/>
        </w:rPr>
        <w:t xml:space="preserve">Green energy, however, utilizes energy sources that are readily available all over the world, including in rural and remote areas that don't otherwise have </w:t>
      </w:r>
      <w:r w:rsidR="002F08A6" w:rsidRPr="00AF49BF">
        <w:rPr>
          <w:rFonts w:ascii="Times New Roman" w:hAnsi="Times New Roman" w:cs="Times New Roman"/>
          <w:color w:val="002060"/>
          <w:sz w:val="24"/>
          <w:szCs w:val="24"/>
        </w:rPr>
        <w:t xml:space="preserve">access to electricity. Advances in </w:t>
      </w:r>
      <w:r w:rsidRPr="00AF49BF">
        <w:rPr>
          <w:rFonts w:ascii="Times New Roman" w:hAnsi="Times New Roman" w:cs="Times New Roman"/>
          <w:color w:val="002060"/>
          <w:sz w:val="24"/>
          <w:szCs w:val="24"/>
        </w:rPr>
        <w:t>technologies have lowered the cost of solar panels, wind turbines and other sources of green energy, placing the ability to produce electricity in the hands of the people rather than those of oil, gas, coal and utility companies.</w:t>
      </w:r>
      <w:r w:rsidR="00653E53">
        <w:rPr>
          <w:rFonts w:ascii="Times New Roman" w:hAnsi="Times New Roman" w:cs="Times New Roman"/>
          <w:color w:val="002060"/>
          <w:sz w:val="24"/>
          <w:szCs w:val="24"/>
        </w:rPr>
        <w:t xml:space="preserve"> </w:t>
      </w:r>
      <w:r w:rsidRPr="00AF49BF">
        <w:rPr>
          <w:rFonts w:ascii="Times New Roman" w:hAnsi="Times New Roman" w:cs="Times New Roman"/>
          <w:color w:val="002060"/>
          <w:sz w:val="24"/>
          <w:szCs w:val="24"/>
        </w:rPr>
        <w:t>Green energy can replace fossil fuels in all major areas of use including electricity, water and space heating and fuel for motor vehicles.</w:t>
      </w:r>
      <w:r w:rsidR="004010ED" w:rsidRPr="00AF49BF">
        <w:rPr>
          <w:rFonts w:ascii="Times New Roman" w:hAnsi="Times New Roman" w:cs="Times New Roman"/>
          <w:color w:val="002060"/>
          <w:sz w:val="24"/>
          <w:szCs w:val="24"/>
        </w:rPr>
        <w:t xml:space="preserve"> </w:t>
      </w:r>
    </w:p>
    <w:p w:rsidR="004010ED" w:rsidRPr="00AF49BF" w:rsidRDefault="009A549A" w:rsidP="004010ED">
      <w:pPr>
        <w:ind w:right="-283"/>
        <w:jc w:val="both"/>
        <w:rPr>
          <w:rFonts w:ascii="Times New Roman" w:hAnsi="Times New Roman" w:cs="Times New Roman"/>
          <w:color w:val="002060"/>
          <w:sz w:val="24"/>
          <w:szCs w:val="24"/>
        </w:rPr>
      </w:pPr>
      <w:r w:rsidRPr="00AF49BF">
        <w:rPr>
          <w:rFonts w:ascii="Times New Roman" w:hAnsi="Times New Roman" w:cs="Times New Roman"/>
          <w:color w:val="002060"/>
          <w:sz w:val="24"/>
          <w:szCs w:val="24"/>
        </w:rPr>
        <w:t>Green energy</w:t>
      </w:r>
      <w:r w:rsidR="001C31D0" w:rsidRPr="00AF49BF">
        <w:rPr>
          <w:rFonts w:ascii="Times New Roman" w:hAnsi="Times New Roman" w:cs="Times New Roman"/>
          <w:color w:val="002060"/>
          <w:sz w:val="24"/>
          <w:szCs w:val="24"/>
        </w:rPr>
        <w:t xml:space="preserve"> resources exist over wide geographical areas, in contrast to </w:t>
      </w:r>
      <w:hyperlink r:id="rId15" w:tooltip="Non-renewable energy" w:history="1">
        <w:r w:rsidR="001C31D0" w:rsidRPr="00AF49BF">
          <w:rPr>
            <w:rStyle w:val="Hyperlink"/>
            <w:rFonts w:ascii="Times New Roman" w:hAnsi="Times New Roman" w:cs="Times New Roman"/>
            <w:color w:val="002060"/>
            <w:sz w:val="24"/>
            <w:szCs w:val="24"/>
            <w:u w:val="none"/>
          </w:rPr>
          <w:t>other energy sources</w:t>
        </w:r>
      </w:hyperlink>
      <w:r w:rsidR="001C31D0" w:rsidRPr="00AF49BF">
        <w:rPr>
          <w:rFonts w:ascii="Times New Roman" w:hAnsi="Times New Roman" w:cs="Times New Roman"/>
          <w:color w:val="002060"/>
          <w:sz w:val="24"/>
          <w:szCs w:val="24"/>
        </w:rPr>
        <w:t xml:space="preserve">, which are concentrated in a limited number of countries. Rapid deployment of </w:t>
      </w:r>
      <w:r w:rsidRPr="00AF49BF">
        <w:rPr>
          <w:rFonts w:ascii="Times New Roman" w:hAnsi="Times New Roman" w:cs="Times New Roman"/>
          <w:color w:val="002060"/>
          <w:sz w:val="24"/>
          <w:szCs w:val="24"/>
        </w:rPr>
        <w:t>green energy</w:t>
      </w:r>
      <w:r w:rsidR="001C31D0" w:rsidRPr="00AF49BF">
        <w:rPr>
          <w:rFonts w:ascii="Times New Roman" w:hAnsi="Times New Roman" w:cs="Times New Roman"/>
          <w:color w:val="002060"/>
          <w:sz w:val="24"/>
          <w:szCs w:val="24"/>
        </w:rPr>
        <w:t xml:space="preserve"> and </w:t>
      </w:r>
      <w:hyperlink r:id="rId16" w:tooltip="Efficient energy use" w:history="1">
        <w:r w:rsidR="001C31D0" w:rsidRPr="00AF49BF">
          <w:rPr>
            <w:rStyle w:val="Hyperlink"/>
            <w:rFonts w:ascii="Times New Roman" w:hAnsi="Times New Roman" w:cs="Times New Roman"/>
            <w:color w:val="002060"/>
            <w:sz w:val="24"/>
            <w:szCs w:val="24"/>
            <w:u w:val="none"/>
          </w:rPr>
          <w:t>energy efficiency</w:t>
        </w:r>
      </w:hyperlink>
      <w:r w:rsidR="001C31D0" w:rsidRPr="00AF49BF">
        <w:rPr>
          <w:rFonts w:ascii="Times New Roman" w:hAnsi="Times New Roman" w:cs="Times New Roman"/>
          <w:color w:val="002060"/>
          <w:sz w:val="24"/>
          <w:szCs w:val="24"/>
        </w:rPr>
        <w:t> is resulting in significant </w:t>
      </w:r>
      <w:hyperlink r:id="rId17" w:tooltip="Energy security and renewable technology" w:history="1">
        <w:r w:rsidR="001C31D0" w:rsidRPr="00AF49BF">
          <w:rPr>
            <w:rStyle w:val="Hyperlink"/>
            <w:rFonts w:ascii="Times New Roman" w:hAnsi="Times New Roman" w:cs="Times New Roman"/>
            <w:color w:val="002060"/>
            <w:sz w:val="24"/>
            <w:szCs w:val="24"/>
            <w:u w:val="none"/>
          </w:rPr>
          <w:t>energy security</w:t>
        </w:r>
      </w:hyperlink>
      <w:r w:rsidR="001C31D0" w:rsidRPr="00AF49BF">
        <w:rPr>
          <w:rFonts w:ascii="Times New Roman" w:hAnsi="Times New Roman" w:cs="Times New Roman"/>
          <w:color w:val="002060"/>
          <w:sz w:val="24"/>
          <w:szCs w:val="24"/>
        </w:rPr>
        <w:t>, </w:t>
      </w:r>
      <w:hyperlink r:id="rId18" w:tooltip="Climate change mitigation" w:history="1">
        <w:r w:rsidR="001C31D0" w:rsidRPr="00AF49BF">
          <w:rPr>
            <w:rStyle w:val="Hyperlink"/>
            <w:rFonts w:ascii="Times New Roman" w:hAnsi="Times New Roman" w:cs="Times New Roman"/>
            <w:color w:val="002060"/>
            <w:sz w:val="24"/>
            <w:szCs w:val="24"/>
            <w:u w:val="none"/>
          </w:rPr>
          <w:t>climate change mitigation</w:t>
        </w:r>
      </w:hyperlink>
      <w:r w:rsidR="001C31D0" w:rsidRPr="00AF49BF">
        <w:rPr>
          <w:rFonts w:ascii="Times New Roman" w:hAnsi="Times New Roman" w:cs="Times New Roman"/>
          <w:color w:val="002060"/>
          <w:sz w:val="24"/>
          <w:szCs w:val="24"/>
        </w:rPr>
        <w:t>, and economic benefits.</w:t>
      </w:r>
      <w:r w:rsidR="00ED504B" w:rsidRPr="00AF49BF">
        <w:rPr>
          <w:rFonts w:ascii="Times New Roman" w:hAnsi="Times New Roman" w:cs="Times New Roman"/>
          <w:color w:val="002060"/>
          <w:sz w:val="24"/>
          <w:szCs w:val="24"/>
        </w:rPr>
        <w:t xml:space="preserve"> The results of a recent review of </w:t>
      </w:r>
      <w:proofErr w:type="gramStart"/>
      <w:r w:rsidR="00ED504B" w:rsidRPr="00AF49BF">
        <w:rPr>
          <w:rFonts w:ascii="Times New Roman" w:hAnsi="Times New Roman" w:cs="Times New Roman"/>
          <w:color w:val="002060"/>
          <w:sz w:val="24"/>
          <w:szCs w:val="24"/>
        </w:rPr>
        <w:t xml:space="preserve">the  </w:t>
      </w:r>
      <w:r w:rsidR="001C31D0" w:rsidRPr="00AF49BF">
        <w:rPr>
          <w:rFonts w:ascii="Times New Roman" w:hAnsi="Times New Roman" w:cs="Times New Roman"/>
          <w:color w:val="002060"/>
          <w:sz w:val="24"/>
          <w:szCs w:val="24"/>
        </w:rPr>
        <w:t>literature</w:t>
      </w:r>
      <w:proofErr w:type="gramEnd"/>
      <w:r w:rsidR="001C31D0" w:rsidRPr="00AF49BF">
        <w:rPr>
          <w:rFonts w:ascii="Times New Roman" w:hAnsi="Times New Roman" w:cs="Times New Roman"/>
          <w:color w:val="002060"/>
          <w:sz w:val="24"/>
          <w:szCs w:val="24"/>
        </w:rPr>
        <w:t> concluded that as </w:t>
      </w:r>
      <w:hyperlink r:id="rId19" w:tooltip="Greenhouse gas" w:history="1">
        <w:r w:rsidR="001C31D0" w:rsidRPr="00AF49BF">
          <w:rPr>
            <w:rStyle w:val="Hyperlink"/>
            <w:rFonts w:ascii="Times New Roman" w:hAnsi="Times New Roman" w:cs="Times New Roman"/>
            <w:color w:val="002060"/>
            <w:sz w:val="24"/>
            <w:szCs w:val="24"/>
            <w:u w:val="none"/>
          </w:rPr>
          <w:t>greenhouse gas</w:t>
        </w:r>
      </w:hyperlink>
      <w:r w:rsidR="001C31D0" w:rsidRPr="00AF49BF">
        <w:rPr>
          <w:rFonts w:ascii="Times New Roman" w:hAnsi="Times New Roman" w:cs="Times New Roman"/>
          <w:color w:val="002060"/>
          <w:sz w:val="24"/>
          <w:szCs w:val="24"/>
        </w:rPr>
        <w:t xml:space="preserve"> (GHG) emitters begin to be held liable for damages resulting from GHG emissions resulting in climate change, a high value for liability mitigation would provide powerful incentives for deployment of </w:t>
      </w:r>
      <w:r w:rsidRPr="00AF49BF">
        <w:rPr>
          <w:rFonts w:ascii="Times New Roman" w:hAnsi="Times New Roman" w:cs="Times New Roman"/>
          <w:color w:val="002060"/>
          <w:sz w:val="24"/>
          <w:szCs w:val="24"/>
        </w:rPr>
        <w:t>green energy</w:t>
      </w:r>
      <w:r w:rsidR="001C31D0" w:rsidRPr="00AF49BF">
        <w:rPr>
          <w:rFonts w:ascii="Times New Roman" w:hAnsi="Times New Roman" w:cs="Times New Roman"/>
          <w:color w:val="002060"/>
          <w:sz w:val="24"/>
          <w:szCs w:val="24"/>
        </w:rPr>
        <w:t xml:space="preserve"> technologies. In international </w:t>
      </w:r>
      <w:hyperlink r:id="rId20" w:tooltip="Public opinion surveys" w:history="1">
        <w:r w:rsidR="001C31D0" w:rsidRPr="00AF49BF">
          <w:rPr>
            <w:rStyle w:val="Hyperlink"/>
            <w:rFonts w:ascii="Times New Roman" w:hAnsi="Times New Roman" w:cs="Times New Roman"/>
            <w:color w:val="002060"/>
            <w:sz w:val="24"/>
            <w:szCs w:val="24"/>
            <w:u w:val="none"/>
          </w:rPr>
          <w:t>public opinion surveys</w:t>
        </w:r>
      </w:hyperlink>
      <w:r w:rsidR="001C31D0" w:rsidRPr="00AF49BF">
        <w:rPr>
          <w:rFonts w:ascii="Times New Roman" w:hAnsi="Times New Roman" w:cs="Times New Roman"/>
          <w:color w:val="002060"/>
          <w:sz w:val="24"/>
          <w:szCs w:val="24"/>
        </w:rPr>
        <w:t xml:space="preserve"> there is strong support for promoting renewable sources such as solar power and wind power. At the national level, at least 30 nations around the world already have </w:t>
      </w:r>
      <w:r w:rsidRPr="00AF49BF">
        <w:rPr>
          <w:rFonts w:ascii="Times New Roman" w:hAnsi="Times New Roman" w:cs="Times New Roman"/>
          <w:color w:val="002060"/>
          <w:sz w:val="24"/>
          <w:szCs w:val="24"/>
        </w:rPr>
        <w:t>green energy</w:t>
      </w:r>
      <w:r w:rsidR="001C31D0" w:rsidRPr="00AF49BF">
        <w:rPr>
          <w:rFonts w:ascii="Times New Roman" w:hAnsi="Times New Roman" w:cs="Times New Roman"/>
          <w:color w:val="002060"/>
          <w:sz w:val="24"/>
          <w:szCs w:val="24"/>
        </w:rPr>
        <w:t xml:space="preserve"> contributing more than 20 percent of energy supply. National </w:t>
      </w:r>
      <w:r w:rsidRPr="00AF49BF">
        <w:rPr>
          <w:rFonts w:ascii="Times New Roman" w:hAnsi="Times New Roman" w:cs="Times New Roman"/>
          <w:color w:val="002060"/>
          <w:sz w:val="24"/>
          <w:szCs w:val="24"/>
        </w:rPr>
        <w:t>green energy</w:t>
      </w:r>
      <w:r w:rsidR="001C31D0" w:rsidRPr="00AF49BF">
        <w:rPr>
          <w:rFonts w:ascii="Times New Roman" w:hAnsi="Times New Roman" w:cs="Times New Roman"/>
          <w:color w:val="002060"/>
          <w:sz w:val="24"/>
          <w:szCs w:val="24"/>
        </w:rPr>
        <w:t xml:space="preserve"> markets are projected to continue to grow strongly in the coming decade and beyond.</w:t>
      </w:r>
      <w:hyperlink r:id="rId21" w:anchor="cite_note-REN21_2013-10" w:history="1"/>
      <w:r w:rsidR="001C31D0" w:rsidRPr="00AF49BF">
        <w:rPr>
          <w:rFonts w:ascii="Times New Roman" w:hAnsi="Times New Roman" w:cs="Times New Roman"/>
          <w:color w:val="002060"/>
          <w:sz w:val="24"/>
          <w:szCs w:val="24"/>
        </w:rPr>
        <w:t xml:space="preserve"> Some places and at </w:t>
      </w:r>
      <w:r w:rsidR="001C31D0" w:rsidRPr="00AF49BF">
        <w:rPr>
          <w:rFonts w:ascii="Times New Roman" w:hAnsi="Times New Roman" w:cs="Times New Roman"/>
          <w:color w:val="002060"/>
          <w:sz w:val="24"/>
          <w:szCs w:val="24"/>
        </w:rPr>
        <w:lastRenderedPageBreak/>
        <w:t xml:space="preserve">least two countries, Iceland and Norway generate all their electricity using </w:t>
      </w:r>
      <w:r w:rsidRPr="00AF49BF">
        <w:rPr>
          <w:rFonts w:ascii="Times New Roman" w:hAnsi="Times New Roman" w:cs="Times New Roman"/>
          <w:color w:val="002060"/>
          <w:sz w:val="24"/>
          <w:szCs w:val="24"/>
        </w:rPr>
        <w:t>green energy</w:t>
      </w:r>
      <w:r w:rsidR="001C31D0" w:rsidRPr="00AF49BF">
        <w:rPr>
          <w:rFonts w:ascii="Times New Roman" w:hAnsi="Times New Roman" w:cs="Times New Roman"/>
          <w:color w:val="002060"/>
          <w:sz w:val="24"/>
          <w:szCs w:val="24"/>
        </w:rPr>
        <w:t xml:space="preserve"> already, and many other countries have the set a goal to reach </w:t>
      </w:r>
      <w:hyperlink r:id="rId22" w:tooltip="100% renewable energy" w:history="1">
        <w:r w:rsidR="001C31D0" w:rsidRPr="00AF49BF">
          <w:rPr>
            <w:rStyle w:val="Hyperlink"/>
            <w:rFonts w:ascii="Times New Roman" w:hAnsi="Times New Roman" w:cs="Times New Roman"/>
            <w:color w:val="002060"/>
            <w:sz w:val="24"/>
            <w:szCs w:val="24"/>
            <w:u w:val="none"/>
          </w:rPr>
          <w:t xml:space="preserve">100% </w:t>
        </w:r>
        <w:r w:rsidRPr="00AF49BF">
          <w:rPr>
            <w:rStyle w:val="Hyperlink"/>
            <w:rFonts w:ascii="Times New Roman" w:hAnsi="Times New Roman" w:cs="Times New Roman"/>
            <w:color w:val="002060"/>
            <w:sz w:val="24"/>
            <w:szCs w:val="24"/>
            <w:u w:val="none"/>
          </w:rPr>
          <w:t>green energy</w:t>
        </w:r>
      </w:hyperlink>
      <w:r w:rsidR="00653E53">
        <w:t xml:space="preserve"> </w:t>
      </w:r>
      <w:r w:rsidR="001C31D0" w:rsidRPr="00AF49BF">
        <w:rPr>
          <w:rFonts w:ascii="Times New Roman" w:hAnsi="Times New Roman" w:cs="Times New Roman"/>
          <w:color w:val="002060"/>
          <w:sz w:val="24"/>
          <w:szCs w:val="24"/>
        </w:rPr>
        <w:t>in the future. For example, in </w:t>
      </w:r>
      <w:hyperlink r:id="rId23" w:tooltip="Denmark" w:history="1">
        <w:r w:rsidR="001C31D0" w:rsidRPr="00AF49BF">
          <w:rPr>
            <w:rStyle w:val="Hyperlink"/>
            <w:rFonts w:ascii="Times New Roman" w:hAnsi="Times New Roman" w:cs="Times New Roman"/>
            <w:color w:val="002060"/>
            <w:sz w:val="24"/>
            <w:szCs w:val="24"/>
            <w:u w:val="none"/>
          </w:rPr>
          <w:t>Denmark</w:t>
        </w:r>
      </w:hyperlink>
      <w:r w:rsidR="001C31D0" w:rsidRPr="00AF49BF">
        <w:rPr>
          <w:rFonts w:ascii="Times New Roman" w:hAnsi="Times New Roman" w:cs="Times New Roman"/>
          <w:color w:val="002060"/>
          <w:sz w:val="24"/>
          <w:szCs w:val="24"/>
        </w:rPr>
        <w:t> the government decided to </w:t>
      </w:r>
      <w:hyperlink r:id="rId24" w:tooltip="Energy transition" w:history="1">
        <w:r w:rsidR="001C31D0" w:rsidRPr="00AF49BF">
          <w:rPr>
            <w:rStyle w:val="Hyperlink"/>
            <w:rFonts w:ascii="Times New Roman" w:hAnsi="Times New Roman" w:cs="Times New Roman"/>
            <w:color w:val="002060"/>
            <w:sz w:val="24"/>
            <w:szCs w:val="24"/>
            <w:u w:val="none"/>
          </w:rPr>
          <w:t>switch the total energy supply</w:t>
        </w:r>
      </w:hyperlink>
      <w:r w:rsidR="001C31D0" w:rsidRPr="00AF49BF">
        <w:rPr>
          <w:rFonts w:ascii="Times New Roman" w:hAnsi="Times New Roman" w:cs="Times New Roman"/>
          <w:color w:val="002060"/>
          <w:sz w:val="24"/>
          <w:szCs w:val="24"/>
        </w:rPr>
        <w:t xml:space="preserve"> (electricity, mobility and heating/cooling) to 100% </w:t>
      </w:r>
      <w:r w:rsidRPr="00AF49BF">
        <w:rPr>
          <w:rFonts w:ascii="Times New Roman" w:hAnsi="Times New Roman" w:cs="Times New Roman"/>
          <w:color w:val="002060"/>
          <w:sz w:val="24"/>
          <w:szCs w:val="24"/>
        </w:rPr>
        <w:t>green energy</w:t>
      </w:r>
      <w:r w:rsidR="001C31D0" w:rsidRPr="00AF49BF">
        <w:rPr>
          <w:rFonts w:ascii="Times New Roman" w:hAnsi="Times New Roman" w:cs="Times New Roman"/>
          <w:color w:val="002060"/>
          <w:sz w:val="24"/>
          <w:szCs w:val="24"/>
        </w:rPr>
        <w:t xml:space="preserve"> by 2050.</w:t>
      </w:r>
    </w:p>
    <w:p w:rsidR="004010ED" w:rsidRPr="00AF49BF" w:rsidRDefault="001C31D0" w:rsidP="004010ED">
      <w:pPr>
        <w:ind w:right="-283"/>
        <w:jc w:val="both"/>
        <w:rPr>
          <w:rFonts w:ascii="Times New Roman" w:hAnsi="Times New Roman" w:cs="Times New Roman"/>
          <w:color w:val="002060"/>
          <w:sz w:val="24"/>
          <w:szCs w:val="24"/>
        </w:rPr>
      </w:pPr>
      <w:r w:rsidRPr="00AF49BF">
        <w:rPr>
          <w:rFonts w:ascii="Times New Roman" w:hAnsi="Times New Roman" w:cs="Times New Roman"/>
          <w:color w:val="002060"/>
          <w:sz w:val="24"/>
          <w:szCs w:val="24"/>
        </w:rPr>
        <w:t>In the past three decades, research and development in </w:t>
      </w:r>
      <w:r w:rsidRPr="00AF49BF">
        <w:rPr>
          <w:rStyle w:val="Strong"/>
          <w:rFonts w:ascii="Times New Roman" w:hAnsi="Times New Roman" w:cs="Times New Roman"/>
          <w:b w:val="0"/>
          <w:bCs w:val="0"/>
          <w:color w:val="002060"/>
          <w:sz w:val="24"/>
          <w:szCs w:val="24"/>
        </w:rPr>
        <w:t>green energy</w:t>
      </w:r>
      <w:r w:rsidRPr="00AF49BF">
        <w:rPr>
          <w:rFonts w:ascii="Times New Roman" w:hAnsi="Times New Roman" w:cs="Times New Roman"/>
          <w:color w:val="002060"/>
          <w:sz w:val="24"/>
          <w:szCs w:val="24"/>
        </w:rPr>
        <w:t xml:space="preserve"> has exploded, yielding hundreds of promising new technologies that can reduce our dependence on coal, oil, and natural gas. </w:t>
      </w:r>
    </w:p>
    <w:p w:rsidR="001C31D0" w:rsidRDefault="001C31D0" w:rsidP="00AF49BF">
      <w:pPr>
        <w:ind w:right="-283"/>
        <w:jc w:val="both"/>
        <w:rPr>
          <w:rFonts w:ascii="Times New Roman" w:hAnsi="Times New Roman" w:cs="Times New Roman"/>
          <w:color w:val="002060"/>
          <w:sz w:val="24"/>
          <w:szCs w:val="24"/>
          <w:shd w:val="clear" w:color="auto" w:fill="FFFFFF"/>
        </w:rPr>
      </w:pPr>
      <w:r w:rsidRPr="00AF49BF">
        <w:rPr>
          <w:rFonts w:ascii="Times New Roman" w:hAnsi="Times New Roman" w:cs="Times New Roman"/>
          <w:color w:val="002060"/>
          <w:sz w:val="24"/>
          <w:szCs w:val="24"/>
        </w:rPr>
        <w:t>Based on </w:t>
      </w:r>
      <w:hyperlink r:id="rId25" w:tooltip="REN21" w:history="1">
        <w:r w:rsidRPr="00AF49BF">
          <w:rPr>
            <w:rStyle w:val="Hyperlink"/>
            <w:rFonts w:ascii="Times New Roman" w:hAnsi="Times New Roman" w:cs="Times New Roman"/>
            <w:color w:val="002060"/>
            <w:sz w:val="24"/>
            <w:szCs w:val="24"/>
            <w:u w:val="none"/>
          </w:rPr>
          <w:t>REN21</w:t>
        </w:r>
      </w:hyperlink>
      <w:r w:rsidRPr="00AF49BF">
        <w:rPr>
          <w:rFonts w:ascii="Times New Roman" w:hAnsi="Times New Roman" w:cs="Times New Roman"/>
          <w:color w:val="002060"/>
          <w:sz w:val="24"/>
          <w:szCs w:val="24"/>
        </w:rPr>
        <w:t>'s 2016 report, renewables contributed 19.2% to humans' </w:t>
      </w:r>
      <w:hyperlink r:id="rId26" w:tooltip="World energy consumption" w:history="1">
        <w:r w:rsidRPr="00AF49BF">
          <w:rPr>
            <w:rStyle w:val="Hyperlink"/>
            <w:rFonts w:ascii="Times New Roman" w:hAnsi="Times New Roman" w:cs="Times New Roman"/>
            <w:color w:val="002060"/>
            <w:sz w:val="24"/>
            <w:szCs w:val="24"/>
            <w:u w:val="none"/>
          </w:rPr>
          <w:t>global energy consumption</w:t>
        </w:r>
      </w:hyperlink>
      <w:r w:rsidRPr="00AF49BF">
        <w:rPr>
          <w:rFonts w:ascii="Times New Roman" w:hAnsi="Times New Roman" w:cs="Times New Roman"/>
          <w:color w:val="002060"/>
          <w:sz w:val="24"/>
          <w:szCs w:val="24"/>
        </w:rPr>
        <w:t> and 23.7% to their generation of electricity in 2014 and 2015, respectively. This energy consumption is divided as 8.9% coming from </w:t>
      </w:r>
      <w:hyperlink r:id="rId27" w:anchor="traditional" w:tooltip="Biofuel" w:history="1">
        <w:r w:rsidRPr="00AF49BF">
          <w:rPr>
            <w:rStyle w:val="Hyperlink"/>
            <w:rFonts w:ascii="Times New Roman" w:hAnsi="Times New Roman" w:cs="Times New Roman"/>
            <w:color w:val="002060"/>
            <w:sz w:val="24"/>
            <w:szCs w:val="24"/>
            <w:u w:val="none"/>
          </w:rPr>
          <w:t>traditional biomass</w:t>
        </w:r>
      </w:hyperlink>
      <w:r w:rsidRPr="00AF49BF">
        <w:rPr>
          <w:rFonts w:ascii="Times New Roman" w:hAnsi="Times New Roman" w:cs="Times New Roman"/>
          <w:color w:val="002060"/>
          <w:sz w:val="24"/>
          <w:szCs w:val="24"/>
        </w:rPr>
        <w:t>, 4.2% as heat energy (modern biomass, geothermal and solar heat), 3.9% hydro electricity and 2.2% is electricity from wind, solar, geothermal, and </w:t>
      </w:r>
      <w:hyperlink r:id="rId28" w:tooltip="Biofuel" w:history="1">
        <w:r w:rsidRPr="00AF49BF">
          <w:rPr>
            <w:rStyle w:val="Hyperlink"/>
            <w:rFonts w:ascii="Times New Roman" w:hAnsi="Times New Roman" w:cs="Times New Roman"/>
            <w:color w:val="002060"/>
            <w:sz w:val="24"/>
            <w:szCs w:val="24"/>
            <w:u w:val="none"/>
          </w:rPr>
          <w:t>biomass</w:t>
        </w:r>
      </w:hyperlink>
      <w:r w:rsidRPr="00AF49BF">
        <w:rPr>
          <w:rFonts w:ascii="Times New Roman" w:hAnsi="Times New Roman" w:cs="Times New Roman"/>
          <w:color w:val="002060"/>
          <w:sz w:val="24"/>
          <w:szCs w:val="24"/>
        </w:rPr>
        <w:t>. Worldwide investments in renewable technologies amounted to more than US$286 billion in 2015, with countries like </w:t>
      </w:r>
      <w:hyperlink r:id="rId29" w:tooltip="Renewable energy in China" w:history="1">
        <w:r w:rsidRPr="00AF49BF">
          <w:rPr>
            <w:rStyle w:val="Hyperlink"/>
            <w:rFonts w:ascii="Times New Roman" w:hAnsi="Times New Roman" w:cs="Times New Roman"/>
            <w:color w:val="002060"/>
            <w:sz w:val="24"/>
            <w:szCs w:val="24"/>
            <w:u w:val="none"/>
          </w:rPr>
          <w:t>China</w:t>
        </w:r>
      </w:hyperlink>
      <w:r w:rsidR="00ED504B" w:rsidRPr="00AF49BF">
        <w:rPr>
          <w:rFonts w:ascii="Times New Roman" w:hAnsi="Times New Roman" w:cs="Times New Roman"/>
          <w:color w:val="002060"/>
          <w:sz w:val="24"/>
          <w:szCs w:val="24"/>
        </w:rPr>
        <w:t xml:space="preserve">  and </w:t>
      </w:r>
      <w:r w:rsidRPr="00AF49BF">
        <w:rPr>
          <w:rFonts w:ascii="Times New Roman" w:hAnsi="Times New Roman" w:cs="Times New Roman"/>
          <w:color w:val="002060"/>
          <w:sz w:val="24"/>
          <w:szCs w:val="24"/>
        </w:rPr>
        <w:t>the </w:t>
      </w:r>
      <w:hyperlink r:id="rId30" w:tooltip="Renewable energy in the United States" w:history="1">
        <w:r w:rsidR="00ED504B" w:rsidRPr="00AF49BF">
          <w:rPr>
            <w:rStyle w:val="Hyperlink"/>
            <w:rFonts w:ascii="Times New Roman" w:hAnsi="Times New Roman" w:cs="Times New Roman"/>
            <w:color w:val="002060"/>
            <w:sz w:val="24"/>
            <w:szCs w:val="24"/>
            <w:u w:val="none"/>
          </w:rPr>
          <w:t xml:space="preserve">United </w:t>
        </w:r>
        <w:r w:rsidRPr="00AF49BF">
          <w:rPr>
            <w:rStyle w:val="Hyperlink"/>
            <w:rFonts w:ascii="Times New Roman" w:hAnsi="Times New Roman" w:cs="Times New Roman"/>
            <w:color w:val="002060"/>
            <w:sz w:val="24"/>
            <w:szCs w:val="24"/>
            <w:u w:val="none"/>
          </w:rPr>
          <w:t>States</w:t>
        </w:r>
      </w:hyperlink>
      <w:r w:rsidRPr="00AF49BF">
        <w:rPr>
          <w:rFonts w:ascii="Times New Roman" w:hAnsi="Times New Roman" w:cs="Times New Roman"/>
          <w:color w:val="002060"/>
          <w:sz w:val="24"/>
          <w:szCs w:val="24"/>
        </w:rPr>
        <w:t xml:space="preserve"> heavily investing in wind, hydro, solar and biofuels. Globally, there are an estimated 7.7 million jobs associated with the </w:t>
      </w:r>
      <w:r w:rsidR="009A549A" w:rsidRPr="00AF49BF">
        <w:rPr>
          <w:rFonts w:ascii="Times New Roman" w:hAnsi="Times New Roman" w:cs="Times New Roman"/>
          <w:color w:val="002060"/>
          <w:sz w:val="24"/>
          <w:szCs w:val="24"/>
        </w:rPr>
        <w:t>green energy</w:t>
      </w:r>
      <w:r w:rsidR="002F08A6" w:rsidRPr="00AF49BF">
        <w:rPr>
          <w:rFonts w:ascii="Times New Roman" w:hAnsi="Times New Roman" w:cs="Times New Roman"/>
          <w:color w:val="002060"/>
          <w:sz w:val="24"/>
          <w:szCs w:val="24"/>
        </w:rPr>
        <w:t xml:space="preserve"> industries, </w:t>
      </w:r>
      <w:r w:rsidRPr="00AF49BF">
        <w:rPr>
          <w:rFonts w:ascii="Times New Roman" w:hAnsi="Times New Roman" w:cs="Times New Roman"/>
          <w:color w:val="002060"/>
          <w:sz w:val="24"/>
          <w:szCs w:val="24"/>
        </w:rPr>
        <w:t>with </w:t>
      </w:r>
      <w:hyperlink r:id="rId31" w:tooltip="Solar photovoltaics" w:history="1">
        <w:r w:rsidR="002F08A6" w:rsidRPr="00AF49BF">
          <w:rPr>
            <w:rStyle w:val="Hyperlink"/>
            <w:rFonts w:ascii="Times New Roman" w:hAnsi="Times New Roman" w:cs="Times New Roman"/>
            <w:color w:val="002060"/>
            <w:sz w:val="24"/>
            <w:szCs w:val="24"/>
            <w:u w:val="none"/>
          </w:rPr>
          <w:t xml:space="preserve">solar </w:t>
        </w:r>
        <w:r w:rsidR="00E31531" w:rsidRPr="00AF49BF">
          <w:rPr>
            <w:rStyle w:val="Hyperlink"/>
            <w:rFonts w:ascii="Times New Roman" w:hAnsi="Times New Roman" w:cs="Times New Roman"/>
            <w:color w:val="002060"/>
            <w:sz w:val="24"/>
            <w:szCs w:val="24"/>
            <w:u w:val="none"/>
          </w:rPr>
          <w:t>photovoltaic</w:t>
        </w:r>
      </w:hyperlink>
      <w:r w:rsidR="00E31531">
        <w:rPr>
          <w:rStyle w:val="Hyperlink"/>
          <w:rFonts w:ascii="Times New Roman" w:hAnsi="Times New Roman" w:cs="Times New Roman"/>
          <w:color w:val="002060"/>
          <w:sz w:val="24"/>
          <w:szCs w:val="24"/>
          <w:u w:val="none"/>
        </w:rPr>
        <w:t xml:space="preserve"> batteries</w:t>
      </w:r>
      <w:r w:rsidRPr="00AF49BF">
        <w:rPr>
          <w:rFonts w:ascii="Times New Roman" w:hAnsi="Times New Roman" w:cs="Times New Roman"/>
          <w:color w:val="002060"/>
          <w:sz w:val="24"/>
          <w:szCs w:val="24"/>
        </w:rPr>
        <w:t> being the largest renewable employer. </w:t>
      </w:r>
      <w:r w:rsidR="00E31531">
        <w:rPr>
          <w:rFonts w:ascii="Times New Roman" w:hAnsi="Times New Roman" w:cs="Times New Roman"/>
          <w:color w:val="002060"/>
          <w:sz w:val="24"/>
          <w:szCs w:val="24"/>
        </w:rPr>
        <w:t xml:space="preserve"> </w:t>
      </w:r>
      <w:r w:rsidRPr="00AF49BF">
        <w:rPr>
          <w:rFonts w:ascii="Times New Roman" w:hAnsi="Times New Roman" w:cs="Times New Roman"/>
          <w:color w:val="002060"/>
          <w:sz w:val="24"/>
          <w:szCs w:val="24"/>
        </w:rPr>
        <w:t>As of 2015 worldwide</w:t>
      </w:r>
      <w:r w:rsidR="00E31531">
        <w:rPr>
          <w:rFonts w:ascii="Times New Roman" w:hAnsi="Times New Roman" w:cs="Times New Roman"/>
          <w:color w:val="002060"/>
          <w:sz w:val="24"/>
          <w:szCs w:val="24"/>
        </w:rPr>
        <w:t xml:space="preserve"> </w:t>
      </w:r>
      <w:r w:rsidRPr="00AF49BF">
        <w:rPr>
          <w:rFonts w:ascii="Times New Roman" w:hAnsi="Times New Roman" w:cs="Times New Roman"/>
          <w:color w:val="002060"/>
          <w:sz w:val="24"/>
          <w:szCs w:val="24"/>
        </w:rPr>
        <w:t>more than half of all new electricity capacity installed was</w:t>
      </w:r>
      <w:r w:rsidRPr="00AF49BF">
        <w:rPr>
          <w:rFonts w:cstheme="minorHAnsi"/>
          <w:color w:val="002060"/>
          <w:sz w:val="20"/>
          <w:szCs w:val="20"/>
        </w:rPr>
        <w:t xml:space="preserve"> </w:t>
      </w:r>
      <w:r w:rsidRPr="00E31531">
        <w:rPr>
          <w:rFonts w:ascii="Times New Roman" w:hAnsi="Times New Roman" w:cs="Times New Roman"/>
          <w:color w:val="002060"/>
          <w:sz w:val="24"/>
          <w:szCs w:val="24"/>
        </w:rPr>
        <w:t>renewable.</w:t>
      </w:r>
      <w:r w:rsidR="00516E60" w:rsidRPr="00516E60">
        <w:rPr>
          <w:rFonts w:ascii="Arial" w:hAnsi="Arial" w:cs="Arial"/>
          <w:color w:val="222222"/>
          <w:shd w:val="clear" w:color="auto" w:fill="FFFFFF"/>
        </w:rPr>
        <w:t xml:space="preserve"> </w:t>
      </w:r>
      <w:r w:rsidR="00516E60" w:rsidRPr="00516E60">
        <w:rPr>
          <w:rFonts w:ascii="Times New Roman" w:hAnsi="Times New Roman" w:cs="Times New Roman"/>
          <w:color w:val="002060"/>
          <w:sz w:val="24"/>
          <w:szCs w:val="24"/>
          <w:shd w:val="clear" w:color="auto" w:fill="FFFFFF"/>
        </w:rPr>
        <w:t xml:space="preserve">Other renewable energy technologies are still under </w:t>
      </w:r>
      <w:r w:rsidR="00516E60" w:rsidRPr="00653E53">
        <w:rPr>
          <w:rFonts w:ascii="Times New Roman" w:hAnsi="Times New Roman" w:cs="Times New Roman"/>
          <w:color w:val="002060"/>
          <w:sz w:val="24"/>
          <w:szCs w:val="24"/>
          <w:shd w:val="clear" w:color="auto" w:fill="FFFFFF"/>
        </w:rPr>
        <w:t>development, and include</w:t>
      </w:r>
      <w:r w:rsidR="00516E60" w:rsidRPr="00653E53">
        <w:rPr>
          <w:rStyle w:val="apple-converted-space"/>
          <w:rFonts w:ascii="Times New Roman" w:hAnsi="Times New Roman" w:cs="Times New Roman"/>
          <w:color w:val="002060"/>
          <w:sz w:val="24"/>
          <w:szCs w:val="24"/>
          <w:shd w:val="clear" w:color="auto" w:fill="FFFFFF"/>
        </w:rPr>
        <w:t> </w:t>
      </w:r>
      <w:hyperlink r:id="rId32" w:tooltip="Cellulosic ethanol" w:history="1">
        <w:r w:rsidR="00516E60" w:rsidRPr="00653E53">
          <w:rPr>
            <w:rStyle w:val="Hyperlink"/>
            <w:rFonts w:ascii="Times New Roman" w:hAnsi="Times New Roman" w:cs="Times New Roman"/>
            <w:color w:val="002060"/>
            <w:sz w:val="24"/>
            <w:szCs w:val="24"/>
            <w:u w:val="none"/>
            <w:shd w:val="clear" w:color="auto" w:fill="FFFFFF"/>
          </w:rPr>
          <w:t>cellulosic ethanol</w:t>
        </w:r>
      </w:hyperlink>
      <w:r w:rsidR="00516E60" w:rsidRPr="00653E53">
        <w:rPr>
          <w:rFonts w:ascii="Times New Roman" w:hAnsi="Times New Roman" w:cs="Times New Roman"/>
          <w:color w:val="002060"/>
          <w:sz w:val="24"/>
          <w:szCs w:val="24"/>
          <w:shd w:val="clear" w:color="auto" w:fill="FFFFFF"/>
        </w:rPr>
        <w:t>,</w:t>
      </w:r>
      <w:r w:rsidR="00516E60" w:rsidRPr="00653E53">
        <w:rPr>
          <w:rStyle w:val="apple-converted-space"/>
          <w:rFonts w:ascii="Times New Roman" w:hAnsi="Times New Roman" w:cs="Times New Roman"/>
          <w:color w:val="002060"/>
          <w:sz w:val="24"/>
          <w:szCs w:val="24"/>
          <w:shd w:val="clear" w:color="auto" w:fill="FFFFFF"/>
        </w:rPr>
        <w:t> </w:t>
      </w:r>
      <w:hyperlink r:id="rId33" w:tooltip="Hot-dry-rock" w:history="1">
        <w:r w:rsidR="00516E60" w:rsidRPr="00653E53">
          <w:rPr>
            <w:rStyle w:val="Hyperlink"/>
            <w:rFonts w:ascii="Times New Roman" w:hAnsi="Times New Roman" w:cs="Times New Roman"/>
            <w:color w:val="002060"/>
            <w:sz w:val="24"/>
            <w:szCs w:val="24"/>
            <w:u w:val="none"/>
            <w:shd w:val="clear" w:color="auto" w:fill="FFFFFF"/>
          </w:rPr>
          <w:t>hot-dry-rock</w:t>
        </w:r>
      </w:hyperlink>
      <w:r w:rsidR="00516E60" w:rsidRPr="00653E53">
        <w:rPr>
          <w:rStyle w:val="apple-converted-space"/>
          <w:rFonts w:ascii="Times New Roman" w:hAnsi="Times New Roman" w:cs="Times New Roman"/>
          <w:color w:val="002060"/>
          <w:sz w:val="24"/>
          <w:szCs w:val="24"/>
          <w:shd w:val="clear" w:color="auto" w:fill="FFFFFF"/>
        </w:rPr>
        <w:t> </w:t>
      </w:r>
      <w:r w:rsidR="00516E60" w:rsidRPr="00653E53">
        <w:rPr>
          <w:rFonts w:ascii="Times New Roman" w:hAnsi="Times New Roman" w:cs="Times New Roman"/>
          <w:color w:val="002060"/>
          <w:sz w:val="24"/>
          <w:szCs w:val="24"/>
          <w:shd w:val="clear" w:color="auto" w:fill="FFFFFF"/>
        </w:rPr>
        <w:t>geothermal power, and</w:t>
      </w:r>
      <w:r w:rsidR="00516E60" w:rsidRPr="00653E53">
        <w:rPr>
          <w:rStyle w:val="apple-converted-space"/>
          <w:rFonts w:ascii="Times New Roman" w:hAnsi="Times New Roman" w:cs="Times New Roman"/>
          <w:color w:val="002060"/>
          <w:sz w:val="24"/>
          <w:szCs w:val="24"/>
          <w:shd w:val="clear" w:color="auto" w:fill="FFFFFF"/>
        </w:rPr>
        <w:t> </w:t>
      </w:r>
      <w:hyperlink r:id="rId34" w:tooltip="Marine energy" w:history="1">
        <w:r w:rsidR="00516E60" w:rsidRPr="00653E53">
          <w:rPr>
            <w:rStyle w:val="Hyperlink"/>
            <w:rFonts w:ascii="Times New Roman" w:hAnsi="Times New Roman" w:cs="Times New Roman"/>
            <w:color w:val="002060"/>
            <w:sz w:val="24"/>
            <w:szCs w:val="24"/>
            <w:u w:val="none"/>
            <w:shd w:val="clear" w:color="auto" w:fill="FFFFFF"/>
          </w:rPr>
          <w:t>marine energy</w:t>
        </w:r>
      </w:hyperlink>
      <w:r w:rsidR="00516E60" w:rsidRPr="00653E53">
        <w:rPr>
          <w:rFonts w:ascii="Times New Roman" w:hAnsi="Times New Roman" w:cs="Times New Roman"/>
          <w:color w:val="002060"/>
          <w:sz w:val="24"/>
          <w:szCs w:val="24"/>
          <w:shd w:val="clear" w:color="auto" w:fill="FFFFFF"/>
        </w:rPr>
        <w:t>.</w:t>
      </w:r>
      <w:r w:rsidR="00516E60" w:rsidRPr="00653E53">
        <w:rPr>
          <w:rStyle w:val="apple-converted-space"/>
          <w:rFonts w:ascii="Times New Roman" w:hAnsi="Times New Roman" w:cs="Times New Roman"/>
          <w:color w:val="002060"/>
          <w:sz w:val="24"/>
          <w:szCs w:val="24"/>
          <w:shd w:val="clear" w:color="auto" w:fill="FFFFFF"/>
        </w:rPr>
        <w:t> </w:t>
      </w:r>
      <w:r w:rsidR="00516E60" w:rsidRPr="00653E53">
        <w:rPr>
          <w:rFonts w:ascii="Times New Roman" w:hAnsi="Times New Roman" w:cs="Times New Roman"/>
          <w:color w:val="002060"/>
          <w:sz w:val="24"/>
          <w:szCs w:val="24"/>
          <w:shd w:val="clear" w:color="auto" w:fill="FFFFFF"/>
        </w:rPr>
        <w:t>These technologies are not yet widely demonstrated or have limited comm</w:t>
      </w:r>
      <w:bookmarkStart w:id="0" w:name="_GoBack"/>
      <w:bookmarkEnd w:id="0"/>
      <w:r w:rsidR="00516E60" w:rsidRPr="00653E53">
        <w:rPr>
          <w:rFonts w:ascii="Times New Roman" w:hAnsi="Times New Roman" w:cs="Times New Roman"/>
          <w:color w:val="002060"/>
          <w:sz w:val="24"/>
          <w:szCs w:val="24"/>
          <w:shd w:val="clear" w:color="auto" w:fill="FFFFFF"/>
        </w:rPr>
        <w:t>ercialization</w:t>
      </w:r>
      <w:r w:rsidR="00516E60" w:rsidRPr="00516E60">
        <w:rPr>
          <w:rFonts w:ascii="Times New Roman" w:hAnsi="Times New Roman" w:cs="Times New Roman"/>
          <w:color w:val="002060"/>
          <w:sz w:val="24"/>
          <w:szCs w:val="24"/>
          <w:shd w:val="clear" w:color="auto" w:fill="FFFFFF"/>
        </w:rPr>
        <w:t xml:space="preserve">. Many are on the horizon and may have potential comparable to other renewable energy technologies, but still depend on attracting </w:t>
      </w:r>
      <w:r w:rsidR="00516E60" w:rsidRPr="00516E60">
        <w:rPr>
          <w:rFonts w:ascii="Times New Roman" w:hAnsi="Times New Roman" w:cs="Times New Roman"/>
          <w:color w:val="002060"/>
          <w:sz w:val="24"/>
          <w:szCs w:val="24"/>
          <w:shd w:val="clear" w:color="auto" w:fill="FFFFFF"/>
        </w:rPr>
        <w:lastRenderedPageBreak/>
        <w:t>sufficient attention and research, development and demonstration (RD&amp;D) funding.</w:t>
      </w:r>
    </w:p>
    <w:p w:rsidR="00516E60" w:rsidRPr="00B56C66" w:rsidRDefault="00516E60" w:rsidP="00AF49BF">
      <w:pPr>
        <w:ind w:right="-283"/>
        <w:jc w:val="both"/>
        <w:rPr>
          <w:rFonts w:ascii="Times New Roman" w:hAnsi="Times New Roman" w:cs="Times New Roman"/>
          <w:b/>
          <w:color w:val="002060"/>
          <w:sz w:val="24"/>
          <w:szCs w:val="24"/>
          <w:shd w:val="clear" w:color="auto" w:fill="FFFFFF"/>
        </w:rPr>
      </w:pPr>
      <w:r w:rsidRPr="00516E60">
        <w:rPr>
          <w:rFonts w:ascii="Times New Roman" w:hAnsi="Times New Roman" w:cs="Times New Roman"/>
          <w:color w:val="002060"/>
          <w:sz w:val="24"/>
          <w:szCs w:val="24"/>
          <w:shd w:val="clear" w:color="auto" w:fill="FFFFFF"/>
        </w:rPr>
        <w:t xml:space="preserve">The most significant barriers to the widespread </w:t>
      </w:r>
      <w:r w:rsidRPr="004A7522">
        <w:rPr>
          <w:rFonts w:ascii="Times New Roman" w:hAnsi="Times New Roman" w:cs="Times New Roman"/>
          <w:color w:val="002060"/>
          <w:sz w:val="24"/>
          <w:szCs w:val="24"/>
          <w:shd w:val="clear" w:color="auto" w:fill="FFFFFF"/>
        </w:rPr>
        <w:t>implementation of large-scale renewable energy and low carbon energy strategies are primarily political and not technological. According to the 2013</w:t>
      </w:r>
      <w:r w:rsidRPr="004A7522">
        <w:rPr>
          <w:rStyle w:val="apple-converted-space"/>
          <w:rFonts w:ascii="Times New Roman" w:hAnsi="Times New Roman" w:cs="Times New Roman"/>
          <w:color w:val="002060"/>
          <w:sz w:val="24"/>
          <w:szCs w:val="24"/>
          <w:shd w:val="clear" w:color="auto" w:fill="FFFFFF"/>
        </w:rPr>
        <w:t> </w:t>
      </w:r>
      <w:r w:rsidRPr="004A7522">
        <w:rPr>
          <w:rFonts w:ascii="Times New Roman" w:hAnsi="Times New Roman" w:cs="Times New Roman"/>
          <w:i/>
          <w:iCs/>
          <w:color w:val="002060"/>
          <w:sz w:val="24"/>
          <w:szCs w:val="24"/>
          <w:shd w:val="clear" w:color="auto" w:fill="FFFFFF"/>
        </w:rPr>
        <w:t>Post Carbon Pathways</w:t>
      </w:r>
      <w:r w:rsidRPr="004A7522">
        <w:rPr>
          <w:rStyle w:val="apple-converted-space"/>
          <w:rFonts w:ascii="Times New Roman" w:hAnsi="Times New Roman" w:cs="Times New Roman"/>
          <w:color w:val="002060"/>
          <w:sz w:val="24"/>
          <w:szCs w:val="24"/>
          <w:shd w:val="clear" w:color="auto" w:fill="FFFFFF"/>
        </w:rPr>
        <w:t> </w:t>
      </w:r>
      <w:r w:rsidRPr="004A7522">
        <w:rPr>
          <w:rFonts w:ascii="Times New Roman" w:hAnsi="Times New Roman" w:cs="Times New Roman"/>
          <w:color w:val="002060"/>
          <w:sz w:val="24"/>
          <w:szCs w:val="24"/>
          <w:shd w:val="clear" w:color="auto" w:fill="FFFFFF"/>
        </w:rPr>
        <w:t xml:space="preserve">report, which reviewed many international studies, </w:t>
      </w:r>
      <w:r w:rsidRPr="00B56C66">
        <w:rPr>
          <w:rFonts w:ascii="Times New Roman" w:hAnsi="Times New Roman" w:cs="Times New Roman"/>
          <w:b/>
          <w:color w:val="002060"/>
          <w:sz w:val="24"/>
          <w:szCs w:val="24"/>
          <w:shd w:val="clear" w:color="auto" w:fill="FFFFFF"/>
        </w:rPr>
        <w:t>the key roadblocks are:</w:t>
      </w:r>
      <w:r w:rsidRPr="00B56C66">
        <w:rPr>
          <w:rStyle w:val="apple-converted-space"/>
          <w:rFonts w:ascii="Times New Roman" w:hAnsi="Times New Roman" w:cs="Times New Roman"/>
          <w:b/>
          <w:color w:val="002060"/>
          <w:sz w:val="24"/>
          <w:szCs w:val="24"/>
          <w:shd w:val="clear" w:color="auto" w:fill="FFFFFF"/>
        </w:rPr>
        <w:t> </w:t>
      </w:r>
      <w:hyperlink r:id="rId35" w:tooltip="Climate change denial" w:history="1">
        <w:r w:rsidRPr="00B56C66">
          <w:rPr>
            <w:rStyle w:val="Hyperlink"/>
            <w:rFonts w:ascii="Times New Roman" w:hAnsi="Times New Roman" w:cs="Times New Roman"/>
            <w:b/>
            <w:color w:val="002060"/>
            <w:sz w:val="24"/>
            <w:szCs w:val="24"/>
            <w:u w:val="none"/>
            <w:shd w:val="clear" w:color="auto" w:fill="FFFFFF"/>
          </w:rPr>
          <w:t>climate change denial</w:t>
        </w:r>
      </w:hyperlink>
      <w:r w:rsidRPr="00B56C66">
        <w:rPr>
          <w:rFonts w:ascii="Times New Roman" w:hAnsi="Times New Roman" w:cs="Times New Roman"/>
          <w:b/>
          <w:color w:val="002060"/>
          <w:sz w:val="24"/>
          <w:szCs w:val="24"/>
          <w:shd w:val="clear" w:color="auto" w:fill="FFFFFF"/>
        </w:rPr>
        <w:t>, the</w:t>
      </w:r>
      <w:r w:rsidRPr="00B56C66">
        <w:rPr>
          <w:rStyle w:val="apple-converted-space"/>
          <w:rFonts w:ascii="Times New Roman" w:hAnsi="Times New Roman" w:cs="Times New Roman"/>
          <w:b/>
          <w:color w:val="002060"/>
          <w:sz w:val="24"/>
          <w:szCs w:val="24"/>
          <w:shd w:val="clear" w:color="auto" w:fill="FFFFFF"/>
        </w:rPr>
        <w:t> </w:t>
      </w:r>
      <w:hyperlink r:id="rId36" w:tooltip="Fossil fuels lobby" w:history="1">
        <w:r w:rsidRPr="00B56C66">
          <w:rPr>
            <w:rStyle w:val="Hyperlink"/>
            <w:rFonts w:ascii="Times New Roman" w:hAnsi="Times New Roman" w:cs="Times New Roman"/>
            <w:b/>
            <w:color w:val="002060"/>
            <w:sz w:val="24"/>
            <w:szCs w:val="24"/>
            <w:u w:val="none"/>
            <w:shd w:val="clear" w:color="auto" w:fill="FFFFFF"/>
          </w:rPr>
          <w:t>fossil fuels lobby</w:t>
        </w:r>
      </w:hyperlink>
      <w:r w:rsidRPr="00B56C66">
        <w:rPr>
          <w:rFonts w:ascii="Times New Roman" w:hAnsi="Times New Roman" w:cs="Times New Roman"/>
          <w:b/>
          <w:color w:val="002060"/>
          <w:sz w:val="24"/>
          <w:szCs w:val="24"/>
          <w:shd w:val="clear" w:color="auto" w:fill="FFFFFF"/>
        </w:rPr>
        <w:t>, political inaction, unsustainable energy consumption, outdated energy infrastructure, and financial constraints.</w:t>
      </w:r>
    </w:p>
    <w:p w:rsidR="004A7522" w:rsidRPr="004A7522" w:rsidRDefault="004A7522" w:rsidP="00AF49BF">
      <w:pPr>
        <w:ind w:right="-283"/>
        <w:jc w:val="both"/>
        <w:rPr>
          <w:rFonts w:ascii="Times New Roman" w:hAnsi="Times New Roman" w:cs="Times New Roman"/>
          <w:color w:val="002060"/>
          <w:sz w:val="24"/>
          <w:szCs w:val="24"/>
        </w:rPr>
      </w:pPr>
      <w:r w:rsidRPr="004A7522">
        <w:rPr>
          <w:rFonts w:ascii="Times New Roman" w:hAnsi="Times New Roman" w:cs="Times New Roman"/>
          <w:color w:val="002060"/>
          <w:sz w:val="24"/>
          <w:szCs w:val="24"/>
          <w:shd w:val="clear" w:color="auto" w:fill="FFFFFF"/>
        </w:rPr>
        <w:t>The market for renewable energy technologies has continued to grow.</w:t>
      </w:r>
      <w:r w:rsidRPr="004A7522">
        <w:rPr>
          <w:rStyle w:val="apple-converted-space"/>
          <w:rFonts w:ascii="Times New Roman" w:hAnsi="Times New Roman" w:cs="Times New Roman"/>
          <w:color w:val="002060"/>
          <w:sz w:val="24"/>
          <w:szCs w:val="24"/>
          <w:shd w:val="clear" w:color="auto" w:fill="FFFFFF"/>
        </w:rPr>
        <w:t> </w:t>
      </w:r>
      <w:hyperlink r:id="rId37" w:tooltip="Climate change" w:history="1">
        <w:r w:rsidRPr="004A7522">
          <w:rPr>
            <w:rStyle w:val="Hyperlink"/>
            <w:rFonts w:ascii="Times New Roman" w:hAnsi="Times New Roman" w:cs="Times New Roman"/>
            <w:color w:val="002060"/>
            <w:sz w:val="24"/>
            <w:szCs w:val="24"/>
            <w:u w:val="none"/>
            <w:shd w:val="clear" w:color="auto" w:fill="FFFFFF"/>
          </w:rPr>
          <w:t>Climate change</w:t>
        </w:r>
      </w:hyperlink>
      <w:r w:rsidRPr="004A7522">
        <w:rPr>
          <w:rStyle w:val="apple-converted-space"/>
          <w:rFonts w:ascii="Times New Roman" w:hAnsi="Times New Roman" w:cs="Times New Roman"/>
          <w:color w:val="002060"/>
          <w:sz w:val="24"/>
          <w:szCs w:val="24"/>
          <w:shd w:val="clear" w:color="auto" w:fill="FFFFFF"/>
        </w:rPr>
        <w:t> </w:t>
      </w:r>
      <w:r w:rsidRPr="004A7522">
        <w:rPr>
          <w:rFonts w:ascii="Times New Roman" w:hAnsi="Times New Roman" w:cs="Times New Roman"/>
          <w:color w:val="002060"/>
          <w:sz w:val="24"/>
          <w:szCs w:val="24"/>
          <w:shd w:val="clear" w:color="auto" w:fill="FFFFFF"/>
        </w:rPr>
        <w:t>concerns and increasing in</w:t>
      </w:r>
      <w:r w:rsidRPr="004A7522">
        <w:rPr>
          <w:rStyle w:val="apple-converted-space"/>
          <w:rFonts w:ascii="Times New Roman" w:hAnsi="Times New Roman" w:cs="Times New Roman"/>
          <w:color w:val="002060"/>
          <w:sz w:val="24"/>
          <w:szCs w:val="24"/>
          <w:shd w:val="clear" w:color="auto" w:fill="FFFFFF"/>
        </w:rPr>
        <w:t> </w:t>
      </w:r>
      <w:hyperlink r:id="rId38" w:tooltip="Green job" w:history="1">
        <w:r w:rsidRPr="004A7522">
          <w:rPr>
            <w:rStyle w:val="Hyperlink"/>
            <w:rFonts w:ascii="Times New Roman" w:hAnsi="Times New Roman" w:cs="Times New Roman"/>
            <w:color w:val="002060"/>
            <w:sz w:val="24"/>
            <w:szCs w:val="24"/>
            <w:u w:val="none"/>
            <w:shd w:val="clear" w:color="auto" w:fill="FFFFFF"/>
          </w:rPr>
          <w:t>green jobs</w:t>
        </w:r>
      </w:hyperlink>
      <w:r w:rsidRPr="004A7522">
        <w:rPr>
          <w:rFonts w:ascii="Times New Roman" w:hAnsi="Times New Roman" w:cs="Times New Roman"/>
          <w:color w:val="002060"/>
          <w:sz w:val="24"/>
          <w:szCs w:val="24"/>
          <w:shd w:val="clear" w:color="auto" w:fill="FFFFFF"/>
        </w:rPr>
        <w:t>, coupled with</w:t>
      </w:r>
      <w:r w:rsidRPr="004A7522">
        <w:rPr>
          <w:rStyle w:val="apple-converted-space"/>
          <w:rFonts w:ascii="Times New Roman" w:hAnsi="Times New Roman" w:cs="Times New Roman"/>
          <w:color w:val="002060"/>
          <w:sz w:val="24"/>
          <w:szCs w:val="24"/>
          <w:shd w:val="clear" w:color="auto" w:fill="FFFFFF"/>
        </w:rPr>
        <w:t> </w:t>
      </w:r>
      <w:hyperlink r:id="rId39" w:tooltip="Oil price increases since 2003" w:history="1">
        <w:r w:rsidRPr="004A7522">
          <w:rPr>
            <w:rStyle w:val="Hyperlink"/>
            <w:rFonts w:ascii="Times New Roman" w:hAnsi="Times New Roman" w:cs="Times New Roman"/>
            <w:color w:val="002060"/>
            <w:sz w:val="24"/>
            <w:szCs w:val="24"/>
            <w:u w:val="none"/>
            <w:shd w:val="clear" w:color="auto" w:fill="FFFFFF"/>
          </w:rPr>
          <w:t>high oil prices</w:t>
        </w:r>
      </w:hyperlink>
      <w:r w:rsidRPr="004A7522">
        <w:rPr>
          <w:rFonts w:ascii="Times New Roman" w:hAnsi="Times New Roman" w:cs="Times New Roman"/>
          <w:color w:val="002060"/>
          <w:sz w:val="24"/>
          <w:szCs w:val="24"/>
          <w:shd w:val="clear" w:color="auto" w:fill="FFFFFF"/>
        </w:rPr>
        <w:t>,</w:t>
      </w:r>
      <w:r w:rsidRPr="004A7522">
        <w:rPr>
          <w:rStyle w:val="apple-converted-space"/>
          <w:rFonts w:ascii="Times New Roman" w:hAnsi="Times New Roman" w:cs="Times New Roman"/>
          <w:color w:val="002060"/>
          <w:sz w:val="24"/>
          <w:szCs w:val="24"/>
          <w:shd w:val="clear" w:color="auto" w:fill="FFFFFF"/>
        </w:rPr>
        <w:t> </w:t>
      </w:r>
      <w:hyperlink r:id="rId40" w:tooltip="Peak oil" w:history="1">
        <w:r w:rsidRPr="004A7522">
          <w:rPr>
            <w:rStyle w:val="Hyperlink"/>
            <w:rFonts w:ascii="Times New Roman" w:hAnsi="Times New Roman" w:cs="Times New Roman"/>
            <w:color w:val="002060"/>
            <w:sz w:val="24"/>
            <w:szCs w:val="24"/>
            <w:u w:val="none"/>
            <w:shd w:val="clear" w:color="auto" w:fill="FFFFFF"/>
          </w:rPr>
          <w:t>peak oil</w:t>
        </w:r>
      </w:hyperlink>
      <w:r w:rsidRPr="004A7522">
        <w:rPr>
          <w:rFonts w:ascii="Times New Roman" w:hAnsi="Times New Roman" w:cs="Times New Roman"/>
          <w:color w:val="002060"/>
          <w:sz w:val="24"/>
          <w:szCs w:val="24"/>
          <w:shd w:val="clear" w:color="auto" w:fill="FFFFFF"/>
        </w:rPr>
        <w:t>, oil wars,</w:t>
      </w:r>
      <w:r w:rsidRPr="004A7522">
        <w:rPr>
          <w:rStyle w:val="apple-converted-space"/>
          <w:rFonts w:ascii="Times New Roman" w:hAnsi="Times New Roman" w:cs="Times New Roman"/>
          <w:color w:val="002060"/>
          <w:sz w:val="24"/>
          <w:szCs w:val="24"/>
          <w:shd w:val="clear" w:color="auto" w:fill="FFFFFF"/>
        </w:rPr>
        <w:t> </w:t>
      </w:r>
      <w:hyperlink r:id="rId41" w:tooltip="Oil spill" w:history="1">
        <w:r w:rsidRPr="004A7522">
          <w:rPr>
            <w:rStyle w:val="Hyperlink"/>
            <w:rFonts w:ascii="Times New Roman" w:hAnsi="Times New Roman" w:cs="Times New Roman"/>
            <w:color w:val="002060"/>
            <w:sz w:val="24"/>
            <w:szCs w:val="24"/>
            <w:u w:val="none"/>
            <w:shd w:val="clear" w:color="auto" w:fill="FFFFFF"/>
          </w:rPr>
          <w:t>oil spills</w:t>
        </w:r>
      </w:hyperlink>
      <w:r w:rsidRPr="004A7522">
        <w:rPr>
          <w:rFonts w:ascii="Times New Roman" w:hAnsi="Times New Roman" w:cs="Times New Roman"/>
          <w:color w:val="002060"/>
          <w:sz w:val="24"/>
          <w:szCs w:val="24"/>
          <w:shd w:val="clear" w:color="auto" w:fill="FFFFFF"/>
        </w:rPr>
        <w:t>, promotion of</w:t>
      </w:r>
      <w:r w:rsidRPr="004A7522">
        <w:rPr>
          <w:rStyle w:val="apple-converted-space"/>
          <w:rFonts w:ascii="Times New Roman" w:hAnsi="Times New Roman" w:cs="Times New Roman"/>
          <w:color w:val="002060"/>
          <w:sz w:val="24"/>
          <w:szCs w:val="24"/>
          <w:shd w:val="clear" w:color="auto" w:fill="FFFFFF"/>
        </w:rPr>
        <w:t> </w:t>
      </w:r>
      <w:hyperlink r:id="rId42" w:tooltip="Electric vehicle" w:history="1">
        <w:r w:rsidRPr="004A7522">
          <w:rPr>
            <w:rStyle w:val="Hyperlink"/>
            <w:rFonts w:ascii="Times New Roman" w:hAnsi="Times New Roman" w:cs="Times New Roman"/>
            <w:color w:val="002060"/>
            <w:sz w:val="24"/>
            <w:szCs w:val="24"/>
            <w:u w:val="none"/>
            <w:shd w:val="clear" w:color="auto" w:fill="FFFFFF"/>
          </w:rPr>
          <w:t>electric vehicles</w:t>
        </w:r>
      </w:hyperlink>
      <w:r>
        <w:rPr>
          <w:rFonts w:ascii="Times New Roman" w:hAnsi="Times New Roman" w:cs="Times New Roman"/>
          <w:color w:val="002060"/>
          <w:sz w:val="24"/>
          <w:szCs w:val="24"/>
        </w:rPr>
        <w:t xml:space="preserve"> </w:t>
      </w:r>
      <w:r w:rsidRPr="004A7522">
        <w:rPr>
          <w:rFonts w:ascii="Times New Roman" w:hAnsi="Times New Roman" w:cs="Times New Roman"/>
          <w:color w:val="002060"/>
          <w:sz w:val="24"/>
          <w:szCs w:val="24"/>
          <w:shd w:val="clear" w:color="auto" w:fill="FFFFFF"/>
        </w:rPr>
        <w:t>and renewable electricity, nuclear disasters and increasing government support, are driving increasing renewable energy legislation, incentives and</w:t>
      </w:r>
      <w:r w:rsidRPr="004A7522">
        <w:rPr>
          <w:rStyle w:val="apple-converted-space"/>
          <w:rFonts w:ascii="Times New Roman" w:hAnsi="Times New Roman" w:cs="Times New Roman"/>
          <w:color w:val="002060"/>
          <w:sz w:val="24"/>
          <w:szCs w:val="24"/>
          <w:shd w:val="clear" w:color="auto" w:fill="FFFFFF"/>
        </w:rPr>
        <w:t> </w:t>
      </w:r>
      <w:hyperlink r:id="rId43" w:tooltip="Renewable energy commercialization" w:history="1">
        <w:r w:rsidRPr="004A7522">
          <w:rPr>
            <w:rStyle w:val="Hyperlink"/>
            <w:rFonts w:ascii="Times New Roman" w:hAnsi="Times New Roman" w:cs="Times New Roman"/>
            <w:color w:val="002060"/>
            <w:sz w:val="24"/>
            <w:szCs w:val="24"/>
            <w:u w:val="none"/>
            <w:shd w:val="clear" w:color="auto" w:fill="FFFFFF"/>
          </w:rPr>
          <w:t>commercialization</w:t>
        </w:r>
      </w:hyperlink>
    </w:p>
    <w:p w:rsidR="004010ED" w:rsidRPr="004A7522" w:rsidRDefault="004010ED" w:rsidP="004010ED">
      <w:pPr>
        <w:pStyle w:val="NormalWeb"/>
        <w:widowControl w:val="0"/>
        <w:shd w:val="clear" w:color="auto" w:fill="FFFFFF"/>
        <w:spacing w:before="0" w:beforeAutospacing="0" w:after="0" w:afterAutospacing="0" w:line="240" w:lineRule="exact"/>
        <w:ind w:right="-170"/>
        <w:jc w:val="both"/>
        <w:outlineLvl w:val="7"/>
        <w:rPr>
          <w:color w:val="002060"/>
        </w:rPr>
      </w:pPr>
    </w:p>
    <w:p w:rsidR="00C972D5" w:rsidRPr="00653E53" w:rsidRDefault="00C972D5" w:rsidP="00C972D5">
      <w:pPr>
        <w:ind w:left="-270" w:right="-387"/>
        <w:rPr>
          <w:rFonts w:ascii="Times New Roman" w:eastAsia="Times New Roman" w:hAnsi="Times New Roman" w:cs="Times New Roman"/>
          <w:b/>
          <w:color w:val="C00000"/>
          <w:sz w:val="24"/>
          <w:szCs w:val="24"/>
        </w:rPr>
      </w:pPr>
      <w:r w:rsidRPr="00653E53">
        <w:rPr>
          <w:rFonts w:ascii="Times New Roman" w:hAnsi="Times New Roman" w:cs="Times New Roman"/>
          <w:b/>
          <w:color w:val="C00000"/>
          <w:sz w:val="24"/>
          <w:szCs w:val="24"/>
        </w:rPr>
        <w:t>CALL FOR PAPERS</w:t>
      </w:r>
    </w:p>
    <w:p w:rsidR="00C972D5" w:rsidRPr="00AF49BF" w:rsidRDefault="00C972D5" w:rsidP="00C972D5">
      <w:pPr>
        <w:ind w:right="-227"/>
        <w:jc w:val="both"/>
        <w:rPr>
          <w:rFonts w:ascii="Times New Roman" w:hAnsi="Times New Roman" w:cs="Times New Roman"/>
          <w:color w:val="002060"/>
          <w:sz w:val="24"/>
          <w:szCs w:val="24"/>
        </w:rPr>
      </w:pPr>
      <w:r w:rsidRPr="00AF49BF">
        <w:rPr>
          <w:rFonts w:ascii="Times New Roman" w:hAnsi="Times New Roman" w:cs="Times New Roman"/>
          <w:color w:val="002060"/>
          <w:sz w:val="24"/>
          <w:szCs w:val="24"/>
        </w:rPr>
        <w:t xml:space="preserve">Participants may please send Abstracts </w:t>
      </w:r>
      <w:proofErr w:type="gramStart"/>
      <w:r w:rsidRPr="00AF49BF">
        <w:rPr>
          <w:rFonts w:ascii="Times New Roman" w:hAnsi="Times New Roman" w:cs="Times New Roman"/>
          <w:color w:val="002060"/>
          <w:sz w:val="24"/>
          <w:szCs w:val="24"/>
        </w:rPr>
        <w:t>of  Papers</w:t>
      </w:r>
      <w:proofErr w:type="gramEnd"/>
      <w:r w:rsidRPr="00AF49BF">
        <w:rPr>
          <w:rFonts w:ascii="Times New Roman" w:hAnsi="Times New Roman" w:cs="Times New Roman"/>
          <w:color w:val="002060"/>
          <w:sz w:val="24"/>
          <w:szCs w:val="24"/>
        </w:rPr>
        <w:t xml:space="preserve"> with title, authors, address, key words and email address typed in MS word, Times New Roman 12 font format with 1.5 spaces on A4 paper. Abstracts </w:t>
      </w:r>
      <w:proofErr w:type="gramStart"/>
      <w:r w:rsidRPr="00AF49BF">
        <w:rPr>
          <w:rFonts w:ascii="Times New Roman" w:hAnsi="Times New Roman" w:cs="Times New Roman"/>
          <w:color w:val="002060"/>
          <w:sz w:val="24"/>
          <w:szCs w:val="24"/>
        </w:rPr>
        <w:t>and  Full</w:t>
      </w:r>
      <w:proofErr w:type="gramEnd"/>
      <w:r w:rsidRPr="00AF49BF">
        <w:rPr>
          <w:rFonts w:ascii="Times New Roman" w:hAnsi="Times New Roman" w:cs="Times New Roman"/>
          <w:color w:val="002060"/>
          <w:sz w:val="24"/>
          <w:szCs w:val="24"/>
        </w:rPr>
        <w:t xml:space="preserve"> Paper should be sent to the email ID’s </w:t>
      </w:r>
      <w:hyperlink r:id="rId44" w:history="1">
        <w:r w:rsidRPr="00AF49BF">
          <w:rPr>
            <w:rStyle w:val="Hyperlink"/>
            <w:rFonts w:ascii="Times New Roman" w:hAnsi="Times New Roman" w:cs="Times New Roman"/>
            <w:color w:val="002060"/>
            <w:sz w:val="24"/>
            <w:szCs w:val="24"/>
          </w:rPr>
          <w:t>murthyrr1958@gmail.com</w:t>
        </w:r>
      </w:hyperlink>
      <w:r w:rsidRPr="00AF49BF">
        <w:rPr>
          <w:rFonts w:ascii="Times New Roman" w:hAnsi="Times New Roman" w:cs="Times New Roman"/>
          <w:color w:val="002060"/>
          <w:sz w:val="24"/>
          <w:szCs w:val="24"/>
        </w:rPr>
        <w:t xml:space="preserve">, </w:t>
      </w:r>
      <w:hyperlink r:id="rId45" w:history="1">
        <w:r w:rsidRPr="00AF49BF">
          <w:rPr>
            <w:rStyle w:val="Hyperlink"/>
            <w:rFonts w:ascii="Times New Roman" w:hAnsi="Times New Roman" w:cs="Times New Roman"/>
            <w:color w:val="002060"/>
            <w:sz w:val="24"/>
            <w:szCs w:val="24"/>
          </w:rPr>
          <w:t>iqac.gdcukd@gmail.com</w:t>
        </w:r>
      </w:hyperlink>
    </w:p>
    <w:p w:rsidR="00C972D5" w:rsidRPr="0058236B" w:rsidRDefault="00C972D5" w:rsidP="004A7522">
      <w:pPr>
        <w:ind w:right="-283"/>
        <w:jc w:val="both"/>
        <w:rPr>
          <w:rFonts w:ascii="Times New Roman" w:hAnsi="Times New Roman" w:cs="Times New Roman"/>
          <w:color w:val="002060"/>
          <w:sz w:val="24"/>
          <w:szCs w:val="24"/>
        </w:rPr>
      </w:pPr>
      <w:r>
        <w:rPr>
          <w:rFonts w:ascii="Times New Roman" w:hAnsi="Times New Roman" w:cs="Times New Roman"/>
          <w:color w:val="002060"/>
          <w:sz w:val="24"/>
          <w:szCs w:val="24"/>
        </w:rPr>
        <w:t xml:space="preserve">Full </w:t>
      </w:r>
      <w:proofErr w:type="gramStart"/>
      <w:r>
        <w:rPr>
          <w:rFonts w:ascii="Times New Roman" w:hAnsi="Times New Roman" w:cs="Times New Roman"/>
          <w:color w:val="002060"/>
          <w:sz w:val="24"/>
          <w:szCs w:val="24"/>
        </w:rPr>
        <w:t>Papers(</w:t>
      </w:r>
      <w:proofErr w:type="gramEnd"/>
      <w:r>
        <w:rPr>
          <w:rFonts w:ascii="Times New Roman" w:hAnsi="Times New Roman" w:cs="Times New Roman"/>
          <w:color w:val="002060"/>
          <w:sz w:val="24"/>
          <w:szCs w:val="24"/>
        </w:rPr>
        <w:t>3-4  Pages)  are invited which will be published  in Journal with ISBN.</w:t>
      </w:r>
      <w:r w:rsidRPr="0058236B">
        <w:rPr>
          <w:rFonts w:ascii="Times New Roman" w:hAnsi="Times New Roman" w:cs="Times New Roman"/>
          <w:color w:val="002060"/>
          <w:sz w:val="24"/>
          <w:szCs w:val="24"/>
        </w:rPr>
        <w:t xml:space="preserve">                   </w:t>
      </w:r>
    </w:p>
    <w:p w:rsidR="004A7522" w:rsidRDefault="00C972D5" w:rsidP="004A7522">
      <w:pPr>
        <w:ind w:right="-283"/>
        <w:jc w:val="both"/>
        <w:rPr>
          <w:rFonts w:ascii="Times New Roman" w:eastAsia="Times New Roman" w:hAnsi="Times New Roman" w:cs="Times New Roman"/>
          <w:color w:val="002060"/>
          <w:sz w:val="24"/>
          <w:szCs w:val="24"/>
          <w:lang w:eastAsia="en-IN"/>
        </w:rPr>
      </w:pPr>
      <w:r w:rsidRPr="0058236B">
        <w:rPr>
          <w:rFonts w:ascii="Times New Roman" w:hAnsi="Times New Roman" w:cs="Times New Roman"/>
          <w:color w:val="002060"/>
          <w:sz w:val="24"/>
          <w:szCs w:val="24"/>
        </w:rPr>
        <w:t xml:space="preserve">Papers should be accompanied by registration fee. The registration fee should be sent by D.D in </w:t>
      </w:r>
      <w:proofErr w:type="spellStart"/>
      <w:r w:rsidRPr="0058236B">
        <w:rPr>
          <w:rFonts w:ascii="Times New Roman" w:hAnsi="Times New Roman" w:cs="Times New Roman"/>
          <w:color w:val="002060"/>
          <w:sz w:val="24"/>
          <w:szCs w:val="24"/>
        </w:rPr>
        <w:t>favour</w:t>
      </w:r>
      <w:proofErr w:type="spellEnd"/>
      <w:r w:rsidRPr="0058236B">
        <w:rPr>
          <w:rFonts w:ascii="Times New Roman" w:hAnsi="Times New Roman" w:cs="Times New Roman"/>
          <w:color w:val="002060"/>
          <w:sz w:val="24"/>
          <w:szCs w:val="24"/>
        </w:rPr>
        <w:t xml:space="preserve"> of Principal,</w:t>
      </w:r>
      <w:r w:rsidR="004A7522">
        <w:rPr>
          <w:rFonts w:ascii="Times New Roman" w:hAnsi="Times New Roman" w:cs="Times New Roman"/>
          <w:color w:val="002060"/>
          <w:sz w:val="24"/>
          <w:szCs w:val="24"/>
        </w:rPr>
        <w:t xml:space="preserve"> </w:t>
      </w:r>
      <w:r w:rsidRPr="0058236B">
        <w:rPr>
          <w:rFonts w:ascii="Times New Roman" w:hAnsi="Times New Roman" w:cs="Times New Roman"/>
          <w:color w:val="002060"/>
          <w:sz w:val="24"/>
          <w:szCs w:val="24"/>
        </w:rPr>
        <w:t>GDC, payable at Uravakonda. Participants attending the seminar can pay the registration on the spot</w:t>
      </w:r>
      <w:r>
        <w:rPr>
          <w:rFonts w:ascii="Times New Roman" w:hAnsi="Times New Roman" w:cs="Times New Roman"/>
          <w:color w:val="002060"/>
          <w:sz w:val="24"/>
          <w:szCs w:val="24"/>
        </w:rPr>
        <w:t>. Registration fee can also be paid by e-transfer to the following account:</w:t>
      </w:r>
      <w:r w:rsidRPr="00E878C0">
        <w:rPr>
          <w:rFonts w:ascii="Times New Roman" w:eastAsia="Times New Roman" w:hAnsi="Times New Roman" w:cs="Times New Roman"/>
          <w:color w:val="002060"/>
          <w:sz w:val="24"/>
          <w:szCs w:val="24"/>
          <w:lang w:eastAsia="en-IN"/>
        </w:rPr>
        <w:t xml:space="preserve"> </w:t>
      </w:r>
      <w:r w:rsidRPr="0029335D">
        <w:rPr>
          <w:rFonts w:ascii="Times New Roman" w:eastAsia="Times New Roman" w:hAnsi="Times New Roman" w:cs="Times New Roman"/>
          <w:color w:val="002060"/>
          <w:sz w:val="24"/>
          <w:szCs w:val="24"/>
          <w:lang w:eastAsia="en-IN"/>
        </w:rPr>
        <w:t>A/C NO: 33450355581</w:t>
      </w:r>
      <w:r>
        <w:rPr>
          <w:rFonts w:ascii="Times New Roman" w:eastAsia="Times New Roman" w:hAnsi="Times New Roman" w:cs="Times New Roman"/>
          <w:color w:val="002060"/>
          <w:sz w:val="24"/>
          <w:szCs w:val="24"/>
          <w:lang w:eastAsia="en-IN"/>
        </w:rPr>
        <w:t xml:space="preserve">, </w:t>
      </w:r>
      <w:proofErr w:type="gramStart"/>
      <w:r>
        <w:rPr>
          <w:rFonts w:ascii="Times New Roman" w:eastAsia="Times New Roman" w:hAnsi="Times New Roman" w:cs="Times New Roman"/>
          <w:color w:val="002060"/>
          <w:sz w:val="24"/>
          <w:szCs w:val="24"/>
          <w:lang w:eastAsia="en-IN"/>
        </w:rPr>
        <w:t xml:space="preserve">IFSC </w:t>
      </w:r>
      <w:r w:rsidRPr="0029335D">
        <w:rPr>
          <w:rFonts w:ascii="Times New Roman" w:eastAsia="Times New Roman" w:hAnsi="Times New Roman" w:cs="Times New Roman"/>
          <w:color w:val="002060"/>
          <w:sz w:val="24"/>
          <w:szCs w:val="24"/>
          <w:lang w:eastAsia="en-IN"/>
        </w:rPr>
        <w:t>:</w:t>
      </w:r>
      <w:proofErr w:type="gramEnd"/>
      <w:r w:rsidRPr="0029335D">
        <w:rPr>
          <w:rFonts w:ascii="Times New Roman" w:eastAsia="Times New Roman" w:hAnsi="Times New Roman" w:cs="Times New Roman"/>
          <w:color w:val="002060"/>
          <w:sz w:val="24"/>
          <w:szCs w:val="24"/>
          <w:lang w:eastAsia="en-IN"/>
        </w:rPr>
        <w:t xml:space="preserve"> SBIN 00000946</w:t>
      </w:r>
    </w:p>
    <w:p w:rsidR="004A7522" w:rsidRPr="004A7522" w:rsidRDefault="004A7522" w:rsidP="00AF49BF">
      <w:pPr>
        <w:ind w:right="-387"/>
        <w:jc w:val="both"/>
        <w:rPr>
          <w:rFonts w:ascii="Times New Roman" w:eastAsia="Times New Roman" w:hAnsi="Times New Roman" w:cs="Times New Roman"/>
          <w:color w:val="002060"/>
          <w:sz w:val="24"/>
          <w:szCs w:val="24"/>
          <w:lang w:eastAsia="en-IN"/>
        </w:rPr>
      </w:pPr>
    </w:p>
    <w:p w:rsidR="00C972D5" w:rsidRDefault="00C972D5" w:rsidP="00C972D5">
      <w:pPr>
        <w:ind w:left="-270" w:right="-387"/>
        <w:rPr>
          <w:rFonts w:ascii="Times New Roman" w:hAnsi="Times New Roman" w:cs="Times New Roman"/>
          <w:b/>
          <w:color w:val="C00000"/>
          <w:sz w:val="24"/>
          <w:szCs w:val="24"/>
        </w:rPr>
      </w:pPr>
      <w:r w:rsidRPr="0058236B">
        <w:rPr>
          <w:rFonts w:ascii="Times New Roman" w:hAnsi="Times New Roman" w:cs="Times New Roman"/>
          <w:b/>
          <w:color w:val="C00000"/>
          <w:sz w:val="24"/>
          <w:szCs w:val="24"/>
        </w:rPr>
        <w:lastRenderedPageBreak/>
        <w:t>THEMES/</w:t>
      </w:r>
      <w:proofErr w:type="gramStart"/>
      <w:r w:rsidRPr="0058236B">
        <w:rPr>
          <w:rFonts w:ascii="Times New Roman" w:hAnsi="Times New Roman" w:cs="Times New Roman"/>
          <w:b/>
          <w:color w:val="C00000"/>
          <w:sz w:val="24"/>
          <w:szCs w:val="24"/>
        </w:rPr>
        <w:t>TOPICS  OF</w:t>
      </w:r>
      <w:proofErr w:type="gramEnd"/>
      <w:r w:rsidRPr="0058236B">
        <w:rPr>
          <w:rFonts w:ascii="Times New Roman" w:hAnsi="Times New Roman" w:cs="Times New Roman"/>
          <w:b/>
          <w:color w:val="C00000"/>
          <w:sz w:val="24"/>
          <w:szCs w:val="24"/>
        </w:rPr>
        <w:t xml:space="preserve"> THE SEMINAR</w:t>
      </w:r>
    </w:p>
    <w:p w:rsidR="00775A49" w:rsidRDefault="00775A49" w:rsidP="00C972D5">
      <w:pPr>
        <w:ind w:left="-270" w:right="-387"/>
        <w:rPr>
          <w:rFonts w:ascii="Times New Roman" w:hAnsi="Times New Roman" w:cs="Times New Roman"/>
          <w:b/>
          <w:color w:val="C00000"/>
          <w:sz w:val="24"/>
          <w:szCs w:val="24"/>
        </w:rPr>
      </w:pPr>
    </w:p>
    <w:p w:rsidR="00AF49BF" w:rsidRDefault="00AF49BF" w:rsidP="00AF49BF">
      <w:pPr>
        <w:pStyle w:val="ListParagraph"/>
        <w:numPr>
          <w:ilvl w:val="0"/>
          <w:numId w:val="2"/>
        </w:numPr>
        <w:ind w:right="-387"/>
        <w:jc w:val="both"/>
        <w:rPr>
          <w:rFonts w:ascii="Times New Roman" w:hAnsi="Times New Roman" w:cs="Times New Roman"/>
          <w:b/>
          <w:color w:val="C00000"/>
          <w:sz w:val="24"/>
          <w:szCs w:val="24"/>
        </w:rPr>
      </w:pPr>
      <w:r>
        <w:rPr>
          <w:rFonts w:ascii="Times New Roman" w:hAnsi="Times New Roman" w:cs="Times New Roman"/>
          <w:b/>
          <w:color w:val="C00000"/>
          <w:sz w:val="24"/>
          <w:szCs w:val="24"/>
        </w:rPr>
        <w:t>Solar Energy</w:t>
      </w:r>
    </w:p>
    <w:p w:rsidR="00AF49BF" w:rsidRDefault="00AF49BF" w:rsidP="00AF49BF">
      <w:pPr>
        <w:pStyle w:val="ListParagraph"/>
        <w:numPr>
          <w:ilvl w:val="0"/>
          <w:numId w:val="2"/>
        </w:numPr>
        <w:ind w:right="-387"/>
        <w:jc w:val="both"/>
        <w:rPr>
          <w:rFonts w:ascii="Times New Roman" w:hAnsi="Times New Roman" w:cs="Times New Roman"/>
          <w:b/>
          <w:color w:val="C00000"/>
          <w:sz w:val="24"/>
          <w:szCs w:val="24"/>
        </w:rPr>
      </w:pPr>
      <w:r>
        <w:rPr>
          <w:rFonts w:ascii="Times New Roman" w:hAnsi="Times New Roman" w:cs="Times New Roman"/>
          <w:b/>
          <w:color w:val="C00000"/>
          <w:sz w:val="24"/>
          <w:szCs w:val="24"/>
        </w:rPr>
        <w:t>Wind Energy</w:t>
      </w:r>
    </w:p>
    <w:p w:rsidR="00AF49BF" w:rsidRPr="00516E60" w:rsidRDefault="00AF49BF" w:rsidP="00516E60">
      <w:pPr>
        <w:pStyle w:val="ListParagraph"/>
        <w:numPr>
          <w:ilvl w:val="0"/>
          <w:numId w:val="2"/>
        </w:numPr>
        <w:ind w:right="-387"/>
        <w:jc w:val="both"/>
        <w:rPr>
          <w:rFonts w:ascii="Times New Roman" w:hAnsi="Times New Roman" w:cs="Times New Roman"/>
          <w:b/>
          <w:color w:val="C00000"/>
          <w:sz w:val="24"/>
          <w:szCs w:val="24"/>
        </w:rPr>
      </w:pPr>
      <w:r>
        <w:rPr>
          <w:rFonts w:ascii="Times New Roman" w:hAnsi="Times New Roman" w:cs="Times New Roman"/>
          <w:b/>
          <w:color w:val="C00000"/>
          <w:sz w:val="24"/>
          <w:szCs w:val="24"/>
        </w:rPr>
        <w:t>Geothermal Energy</w:t>
      </w:r>
    </w:p>
    <w:p w:rsidR="00AF49BF" w:rsidRDefault="00AF49BF" w:rsidP="00AF49BF">
      <w:pPr>
        <w:pStyle w:val="ListParagraph"/>
        <w:numPr>
          <w:ilvl w:val="0"/>
          <w:numId w:val="2"/>
        </w:numPr>
        <w:ind w:right="-387"/>
        <w:jc w:val="both"/>
        <w:rPr>
          <w:rFonts w:ascii="Times New Roman" w:hAnsi="Times New Roman" w:cs="Times New Roman"/>
          <w:b/>
          <w:color w:val="C00000"/>
          <w:sz w:val="24"/>
          <w:szCs w:val="24"/>
        </w:rPr>
      </w:pPr>
      <w:r>
        <w:rPr>
          <w:rFonts w:ascii="Times New Roman" w:hAnsi="Times New Roman" w:cs="Times New Roman"/>
          <w:b/>
          <w:color w:val="C00000"/>
          <w:sz w:val="24"/>
          <w:szCs w:val="24"/>
        </w:rPr>
        <w:t>Bio Energy</w:t>
      </w:r>
    </w:p>
    <w:p w:rsidR="00AF49BF" w:rsidRDefault="00AF49BF" w:rsidP="00AF49BF">
      <w:pPr>
        <w:pStyle w:val="ListParagraph"/>
        <w:numPr>
          <w:ilvl w:val="0"/>
          <w:numId w:val="2"/>
        </w:numPr>
        <w:ind w:right="-387"/>
        <w:jc w:val="both"/>
        <w:rPr>
          <w:rFonts w:ascii="Times New Roman" w:hAnsi="Times New Roman" w:cs="Times New Roman"/>
          <w:b/>
          <w:color w:val="C00000"/>
          <w:sz w:val="24"/>
          <w:szCs w:val="24"/>
        </w:rPr>
      </w:pPr>
      <w:r>
        <w:rPr>
          <w:rFonts w:ascii="Times New Roman" w:hAnsi="Times New Roman" w:cs="Times New Roman"/>
          <w:b/>
          <w:color w:val="C00000"/>
          <w:sz w:val="24"/>
          <w:szCs w:val="24"/>
        </w:rPr>
        <w:t>Ocean Energy</w:t>
      </w:r>
    </w:p>
    <w:p w:rsidR="004A7522" w:rsidRDefault="004A7522" w:rsidP="00AF49BF">
      <w:pPr>
        <w:pStyle w:val="ListParagraph"/>
        <w:numPr>
          <w:ilvl w:val="0"/>
          <w:numId w:val="2"/>
        </w:numPr>
        <w:ind w:right="-387"/>
        <w:jc w:val="both"/>
        <w:rPr>
          <w:rFonts w:ascii="Times New Roman" w:hAnsi="Times New Roman" w:cs="Times New Roman"/>
          <w:b/>
          <w:color w:val="C00000"/>
          <w:sz w:val="24"/>
          <w:szCs w:val="24"/>
        </w:rPr>
      </w:pPr>
      <w:r>
        <w:rPr>
          <w:rFonts w:ascii="Times New Roman" w:hAnsi="Times New Roman" w:cs="Times New Roman"/>
          <w:b/>
          <w:color w:val="C00000"/>
          <w:sz w:val="24"/>
          <w:szCs w:val="24"/>
        </w:rPr>
        <w:t>Fuel Cells</w:t>
      </w:r>
    </w:p>
    <w:p w:rsidR="00AF49BF" w:rsidRDefault="00AF49BF" w:rsidP="00AF49BF">
      <w:pPr>
        <w:pStyle w:val="ListParagraph"/>
        <w:numPr>
          <w:ilvl w:val="0"/>
          <w:numId w:val="2"/>
        </w:numPr>
        <w:ind w:right="-387"/>
        <w:jc w:val="both"/>
        <w:rPr>
          <w:rFonts w:ascii="Times New Roman" w:hAnsi="Times New Roman" w:cs="Times New Roman"/>
          <w:b/>
          <w:color w:val="C00000"/>
          <w:sz w:val="24"/>
          <w:szCs w:val="24"/>
        </w:rPr>
      </w:pPr>
      <w:r>
        <w:rPr>
          <w:rFonts w:ascii="Times New Roman" w:hAnsi="Times New Roman" w:cs="Times New Roman"/>
          <w:b/>
          <w:color w:val="C00000"/>
          <w:sz w:val="24"/>
          <w:szCs w:val="24"/>
        </w:rPr>
        <w:t>Economics of Green Energy</w:t>
      </w:r>
    </w:p>
    <w:p w:rsidR="00AF49BF" w:rsidRDefault="00AF49BF" w:rsidP="00AF49BF">
      <w:pPr>
        <w:pStyle w:val="ListParagraph"/>
        <w:numPr>
          <w:ilvl w:val="0"/>
          <w:numId w:val="2"/>
        </w:numPr>
        <w:ind w:right="-387"/>
        <w:jc w:val="both"/>
        <w:rPr>
          <w:rFonts w:ascii="Times New Roman" w:hAnsi="Times New Roman" w:cs="Times New Roman"/>
          <w:b/>
          <w:color w:val="C00000"/>
          <w:sz w:val="24"/>
          <w:szCs w:val="24"/>
        </w:rPr>
      </w:pPr>
      <w:r>
        <w:rPr>
          <w:rFonts w:ascii="Times New Roman" w:hAnsi="Times New Roman" w:cs="Times New Roman"/>
          <w:b/>
          <w:color w:val="C00000"/>
          <w:sz w:val="24"/>
          <w:szCs w:val="24"/>
        </w:rPr>
        <w:t>Green Energy</w:t>
      </w:r>
      <w:r w:rsidR="000410E9">
        <w:rPr>
          <w:rFonts w:ascii="Times New Roman" w:hAnsi="Times New Roman" w:cs="Times New Roman"/>
          <w:b/>
          <w:color w:val="C00000"/>
          <w:sz w:val="24"/>
          <w:szCs w:val="24"/>
        </w:rPr>
        <w:t xml:space="preserve"> Production &amp; Marketing</w:t>
      </w:r>
    </w:p>
    <w:p w:rsidR="00AF49BF" w:rsidRDefault="00AF49BF" w:rsidP="00AF49BF">
      <w:pPr>
        <w:pStyle w:val="ListParagraph"/>
        <w:numPr>
          <w:ilvl w:val="0"/>
          <w:numId w:val="2"/>
        </w:numPr>
        <w:ind w:right="-387"/>
        <w:jc w:val="both"/>
        <w:rPr>
          <w:rFonts w:ascii="Times New Roman" w:hAnsi="Times New Roman" w:cs="Times New Roman"/>
          <w:b/>
          <w:color w:val="C00000"/>
          <w:sz w:val="24"/>
          <w:szCs w:val="24"/>
        </w:rPr>
      </w:pPr>
      <w:r>
        <w:rPr>
          <w:rFonts w:ascii="Times New Roman" w:hAnsi="Times New Roman" w:cs="Times New Roman"/>
          <w:b/>
          <w:color w:val="C00000"/>
          <w:sz w:val="24"/>
          <w:szCs w:val="24"/>
        </w:rPr>
        <w:t>New Technologies f</w:t>
      </w:r>
      <w:r w:rsidR="000410E9">
        <w:rPr>
          <w:rFonts w:ascii="Times New Roman" w:hAnsi="Times New Roman" w:cs="Times New Roman"/>
          <w:b/>
          <w:color w:val="C00000"/>
          <w:sz w:val="24"/>
          <w:szCs w:val="24"/>
        </w:rPr>
        <w:t>or</w:t>
      </w:r>
      <w:r>
        <w:rPr>
          <w:rFonts w:ascii="Times New Roman" w:hAnsi="Times New Roman" w:cs="Times New Roman"/>
          <w:b/>
          <w:color w:val="C00000"/>
          <w:sz w:val="24"/>
          <w:szCs w:val="24"/>
        </w:rPr>
        <w:t xml:space="preserve"> Green Energy</w:t>
      </w:r>
    </w:p>
    <w:p w:rsidR="00AF49BF" w:rsidRDefault="00AF49BF" w:rsidP="00AF49BF">
      <w:pPr>
        <w:pStyle w:val="ListParagraph"/>
        <w:numPr>
          <w:ilvl w:val="0"/>
          <w:numId w:val="2"/>
        </w:numPr>
        <w:ind w:right="-387"/>
        <w:jc w:val="both"/>
        <w:rPr>
          <w:rFonts w:ascii="Times New Roman" w:hAnsi="Times New Roman" w:cs="Times New Roman"/>
          <w:b/>
          <w:color w:val="C00000"/>
          <w:sz w:val="24"/>
          <w:szCs w:val="24"/>
        </w:rPr>
      </w:pPr>
      <w:r>
        <w:rPr>
          <w:rFonts w:ascii="Times New Roman" w:hAnsi="Times New Roman" w:cs="Times New Roman"/>
          <w:b/>
          <w:color w:val="C00000"/>
          <w:sz w:val="24"/>
          <w:szCs w:val="24"/>
        </w:rPr>
        <w:t>Environmental aspects of Green Energy</w:t>
      </w:r>
    </w:p>
    <w:p w:rsidR="00AF49BF" w:rsidRPr="004A7522" w:rsidRDefault="00AF49BF" w:rsidP="004A7522">
      <w:pPr>
        <w:pStyle w:val="ListParagraph"/>
        <w:numPr>
          <w:ilvl w:val="0"/>
          <w:numId w:val="2"/>
        </w:numPr>
        <w:ind w:right="-387"/>
        <w:jc w:val="both"/>
        <w:rPr>
          <w:rFonts w:ascii="Times New Roman" w:hAnsi="Times New Roman" w:cs="Times New Roman"/>
          <w:b/>
          <w:color w:val="C00000"/>
          <w:sz w:val="24"/>
          <w:szCs w:val="24"/>
        </w:rPr>
      </w:pPr>
      <w:r>
        <w:rPr>
          <w:rFonts w:ascii="Times New Roman" w:hAnsi="Times New Roman" w:cs="Times New Roman"/>
          <w:b/>
          <w:color w:val="C00000"/>
          <w:sz w:val="24"/>
          <w:szCs w:val="24"/>
        </w:rPr>
        <w:t xml:space="preserve">Green Energy </w:t>
      </w:r>
      <w:proofErr w:type="spellStart"/>
      <w:r>
        <w:rPr>
          <w:rFonts w:ascii="Times New Roman" w:hAnsi="Times New Roman" w:cs="Times New Roman"/>
          <w:b/>
          <w:color w:val="C00000"/>
          <w:sz w:val="24"/>
          <w:szCs w:val="24"/>
        </w:rPr>
        <w:t>Entreprenuership</w:t>
      </w:r>
      <w:proofErr w:type="spellEnd"/>
    </w:p>
    <w:p w:rsidR="00AF49BF" w:rsidRDefault="00AF49BF" w:rsidP="00AF49BF">
      <w:pPr>
        <w:pStyle w:val="ListParagraph"/>
        <w:numPr>
          <w:ilvl w:val="0"/>
          <w:numId w:val="2"/>
        </w:numPr>
        <w:ind w:right="-387"/>
        <w:jc w:val="both"/>
        <w:rPr>
          <w:rFonts w:ascii="Times New Roman" w:hAnsi="Times New Roman" w:cs="Times New Roman"/>
          <w:b/>
          <w:color w:val="C00000"/>
          <w:sz w:val="24"/>
          <w:szCs w:val="24"/>
        </w:rPr>
      </w:pPr>
      <w:r>
        <w:rPr>
          <w:rFonts w:ascii="Times New Roman" w:hAnsi="Times New Roman" w:cs="Times New Roman"/>
          <w:b/>
          <w:color w:val="C00000"/>
          <w:sz w:val="24"/>
          <w:szCs w:val="24"/>
        </w:rPr>
        <w:t>Ethics of Green Energy</w:t>
      </w:r>
    </w:p>
    <w:p w:rsidR="00B56C66" w:rsidRPr="00AF49BF" w:rsidRDefault="00B56C66" w:rsidP="00AF49BF">
      <w:pPr>
        <w:pStyle w:val="ListParagraph"/>
        <w:numPr>
          <w:ilvl w:val="0"/>
          <w:numId w:val="2"/>
        </w:numPr>
        <w:ind w:right="-387"/>
        <w:jc w:val="both"/>
        <w:rPr>
          <w:rFonts w:ascii="Times New Roman" w:hAnsi="Times New Roman" w:cs="Times New Roman"/>
          <w:b/>
          <w:color w:val="C00000"/>
          <w:sz w:val="24"/>
          <w:szCs w:val="24"/>
        </w:rPr>
      </w:pPr>
      <w:r>
        <w:rPr>
          <w:rFonts w:ascii="Times New Roman" w:hAnsi="Times New Roman" w:cs="Times New Roman"/>
          <w:b/>
          <w:color w:val="C00000"/>
          <w:sz w:val="24"/>
          <w:szCs w:val="24"/>
        </w:rPr>
        <w:t>Roadblocks to Green Energy Production</w:t>
      </w:r>
    </w:p>
    <w:p w:rsidR="00C972D5" w:rsidRPr="0058236B" w:rsidRDefault="00C972D5" w:rsidP="00C972D5">
      <w:pPr>
        <w:rPr>
          <w:rFonts w:ascii="Times New Roman" w:hAnsi="Times New Roman" w:cs="Times New Roman"/>
          <w:b/>
          <w:color w:val="C00000"/>
          <w:sz w:val="24"/>
          <w:szCs w:val="24"/>
        </w:rPr>
      </w:pPr>
      <w:r w:rsidRPr="0058236B">
        <w:rPr>
          <w:rFonts w:ascii="Times New Roman" w:hAnsi="Times New Roman" w:cs="Times New Roman"/>
          <w:b/>
          <w:color w:val="C00000"/>
          <w:sz w:val="24"/>
          <w:szCs w:val="24"/>
        </w:rPr>
        <w:t>REGISTRATION FEE</w:t>
      </w:r>
    </w:p>
    <w:p w:rsidR="00C972D5" w:rsidRPr="0058236B" w:rsidRDefault="00C972D5" w:rsidP="00C972D5">
      <w:pPr>
        <w:jc w:val="both"/>
        <w:rPr>
          <w:rFonts w:ascii="Times New Roman" w:hAnsi="Times New Roman" w:cs="Times New Roman"/>
          <w:b/>
          <w:color w:val="002060"/>
          <w:sz w:val="24"/>
          <w:szCs w:val="24"/>
        </w:rPr>
      </w:pPr>
      <w:r w:rsidRPr="0058236B">
        <w:rPr>
          <w:rFonts w:ascii="Times New Roman" w:hAnsi="Times New Roman" w:cs="Times New Roman"/>
          <w:color w:val="002060"/>
          <w:sz w:val="24"/>
          <w:szCs w:val="24"/>
        </w:rPr>
        <w:t>Researc</w:t>
      </w:r>
      <w:r w:rsidR="00AF49BF">
        <w:rPr>
          <w:rFonts w:ascii="Times New Roman" w:hAnsi="Times New Roman" w:cs="Times New Roman"/>
          <w:color w:val="002060"/>
          <w:sz w:val="24"/>
          <w:szCs w:val="24"/>
        </w:rPr>
        <w:t>h Scholars and Students:     Rs1</w:t>
      </w:r>
      <w:r w:rsidRPr="0058236B">
        <w:rPr>
          <w:rFonts w:ascii="Times New Roman" w:hAnsi="Times New Roman" w:cs="Times New Roman"/>
          <w:color w:val="002060"/>
          <w:sz w:val="24"/>
          <w:szCs w:val="24"/>
        </w:rPr>
        <w:t>50/-</w:t>
      </w:r>
    </w:p>
    <w:p w:rsidR="00C972D5" w:rsidRDefault="00C972D5" w:rsidP="00C972D5">
      <w:pPr>
        <w:jc w:val="both"/>
        <w:rPr>
          <w:rFonts w:ascii="Times New Roman" w:hAnsi="Times New Roman" w:cs="Times New Roman"/>
          <w:color w:val="002060"/>
          <w:sz w:val="24"/>
          <w:szCs w:val="24"/>
        </w:rPr>
      </w:pPr>
      <w:r w:rsidRPr="0058236B">
        <w:rPr>
          <w:rFonts w:ascii="Times New Roman" w:hAnsi="Times New Roman" w:cs="Times New Roman"/>
          <w:color w:val="002060"/>
          <w:sz w:val="24"/>
          <w:szCs w:val="24"/>
        </w:rPr>
        <w:t xml:space="preserve">Teachers   and Academicians:    </w:t>
      </w:r>
    </w:p>
    <w:p w:rsidR="00C972D5" w:rsidRDefault="00C972D5" w:rsidP="00C972D5">
      <w:pPr>
        <w:jc w:val="both"/>
        <w:rPr>
          <w:rFonts w:ascii="Times New Roman" w:hAnsi="Times New Roman" w:cs="Times New Roman"/>
          <w:color w:val="002060"/>
          <w:sz w:val="24"/>
          <w:szCs w:val="24"/>
        </w:rPr>
      </w:pPr>
      <w:r>
        <w:rPr>
          <w:rFonts w:ascii="Times New Roman" w:hAnsi="Times New Roman" w:cs="Times New Roman"/>
          <w:color w:val="002060"/>
          <w:sz w:val="24"/>
          <w:szCs w:val="24"/>
        </w:rPr>
        <w:t xml:space="preserve">                                Abstr</w:t>
      </w:r>
      <w:r w:rsidR="00AF49BF">
        <w:rPr>
          <w:rFonts w:ascii="Times New Roman" w:hAnsi="Times New Roman" w:cs="Times New Roman"/>
          <w:color w:val="002060"/>
          <w:sz w:val="24"/>
          <w:szCs w:val="24"/>
        </w:rPr>
        <w:t>acts:   Rs. 2</w:t>
      </w:r>
      <w:r>
        <w:rPr>
          <w:rFonts w:ascii="Times New Roman" w:hAnsi="Times New Roman" w:cs="Times New Roman"/>
          <w:color w:val="002060"/>
          <w:sz w:val="24"/>
          <w:szCs w:val="24"/>
        </w:rPr>
        <w:t>00/-</w:t>
      </w:r>
    </w:p>
    <w:p w:rsidR="00C972D5" w:rsidRPr="0058236B" w:rsidRDefault="00C972D5" w:rsidP="00C972D5">
      <w:pPr>
        <w:jc w:val="both"/>
        <w:rPr>
          <w:rFonts w:ascii="Times New Roman" w:hAnsi="Times New Roman" w:cs="Times New Roman"/>
          <w:color w:val="002060"/>
          <w:sz w:val="24"/>
          <w:szCs w:val="24"/>
        </w:rPr>
      </w:pPr>
      <w:r w:rsidRPr="0058236B">
        <w:rPr>
          <w:rFonts w:ascii="Times New Roman" w:hAnsi="Times New Roman" w:cs="Times New Roman"/>
          <w:color w:val="002060"/>
          <w:sz w:val="24"/>
          <w:szCs w:val="24"/>
        </w:rPr>
        <w:t xml:space="preserve">   </w:t>
      </w:r>
      <w:r>
        <w:rPr>
          <w:rFonts w:ascii="Times New Roman" w:hAnsi="Times New Roman" w:cs="Times New Roman"/>
          <w:color w:val="002060"/>
          <w:sz w:val="24"/>
          <w:szCs w:val="24"/>
        </w:rPr>
        <w:t xml:space="preserve">                        </w:t>
      </w:r>
      <w:r w:rsidR="00E31531">
        <w:rPr>
          <w:rFonts w:ascii="Times New Roman" w:hAnsi="Times New Roman" w:cs="Times New Roman"/>
          <w:color w:val="002060"/>
          <w:sz w:val="24"/>
          <w:szCs w:val="24"/>
        </w:rPr>
        <w:t xml:space="preserve"> </w:t>
      </w:r>
      <w:r>
        <w:rPr>
          <w:rFonts w:ascii="Times New Roman" w:hAnsi="Times New Roman" w:cs="Times New Roman"/>
          <w:color w:val="002060"/>
          <w:sz w:val="24"/>
          <w:szCs w:val="24"/>
        </w:rPr>
        <w:t xml:space="preserve"> Full Papers:   </w:t>
      </w:r>
      <w:r w:rsidRPr="0058236B">
        <w:rPr>
          <w:rFonts w:ascii="Times New Roman" w:hAnsi="Times New Roman" w:cs="Times New Roman"/>
          <w:color w:val="002060"/>
          <w:sz w:val="24"/>
          <w:szCs w:val="24"/>
        </w:rPr>
        <w:t xml:space="preserve"> Rs </w:t>
      </w:r>
      <w:r w:rsidR="00AF49BF">
        <w:rPr>
          <w:rFonts w:ascii="Times New Roman" w:hAnsi="Times New Roman" w:cs="Times New Roman"/>
          <w:color w:val="002060"/>
          <w:sz w:val="24"/>
          <w:szCs w:val="24"/>
        </w:rPr>
        <w:t>3</w:t>
      </w:r>
      <w:r w:rsidRPr="0058236B">
        <w:rPr>
          <w:rFonts w:ascii="Times New Roman" w:hAnsi="Times New Roman" w:cs="Times New Roman"/>
          <w:color w:val="002060"/>
          <w:sz w:val="24"/>
          <w:szCs w:val="24"/>
        </w:rPr>
        <w:t xml:space="preserve">00/-   </w:t>
      </w:r>
    </w:p>
    <w:p w:rsidR="00C972D5" w:rsidRPr="0058236B" w:rsidRDefault="00C972D5" w:rsidP="00C972D5">
      <w:pPr>
        <w:jc w:val="both"/>
        <w:rPr>
          <w:rFonts w:ascii="Times New Roman" w:hAnsi="Times New Roman" w:cs="Times New Roman"/>
          <w:color w:val="002060"/>
          <w:sz w:val="24"/>
          <w:szCs w:val="24"/>
        </w:rPr>
      </w:pPr>
      <w:r w:rsidRPr="0058236B">
        <w:rPr>
          <w:rFonts w:ascii="Times New Roman" w:hAnsi="Times New Roman" w:cs="Times New Roman"/>
          <w:color w:val="002060"/>
          <w:sz w:val="24"/>
          <w:szCs w:val="24"/>
        </w:rPr>
        <w:t xml:space="preserve">Last Date for receipt of Abstracts:  </w:t>
      </w:r>
      <w:r>
        <w:rPr>
          <w:rFonts w:ascii="Times New Roman" w:hAnsi="Times New Roman" w:cs="Times New Roman"/>
          <w:color w:val="002060"/>
          <w:sz w:val="24"/>
          <w:szCs w:val="24"/>
        </w:rPr>
        <w:t>20-</w:t>
      </w:r>
      <w:r w:rsidR="00E31531">
        <w:rPr>
          <w:rFonts w:ascii="Times New Roman" w:hAnsi="Times New Roman" w:cs="Times New Roman"/>
          <w:color w:val="002060"/>
          <w:sz w:val="24"/>
          <w:szCs w:val="24"/>
        </w:rPr>
        <w:t>0</w:t>
      </w:r>
      <w:r>
        <w:rPr>
          <w:rFonts w:ascii="Times New Roman" w:hAnsi="Times New Roman" w:cs="Times New Roman"/>
          <w:color w:val="002060"/>
          <w:sz w:val="24"/>
          <w:szCs w:val="24"/>
        </w:rPr>
        <w:t>2</w:t>
      </w:r>
      <w:r w:rsidRPr="0058236B">
        <w:rPr>
          <w:rFonts w:ascii="Times New Roman" w:hAnsi="Times New Roman" w:cs="Times New Roman"/>
          <w:color w:val="002060"/>
          <w:sz w:val="24"/>
          <w:szCs w:val="24"/>
        </w:rPr>
        <w:t>-1</w:t>
      </w:r>
      <w:r>
        <w:rPr>
          <w:rFonts w:ascii="Times New Roman" w:hAnsi="Times New Roman" w:cs="Times New Roman"/>
          <w:color w:val="002060"/>
          <w:sz w:val="24"/>
          <w:szCs w:val="24"/>
        </w:rPr>
        <w:t>8</w:t>
      </w:r>
    </w:p>
    <w:p w:rsidR="00C972D5" w:rsidRPr="0058236B" w:rsidRDefault="00E31531" w:rsidP="00C972D5">
      <w:pPr>
        <w:rPr>
          <w:rFonts w:ascii="Times New Roman" w:hAnsi="Times New Roman" w:cs="Times New Roman"/>
          <w:color w:val="002060"/>
          <w:sz w:val="24"/>
          <w:szCs w:val="24"/>
        </w:rPr>
      </w:pPr>
      <w:r>
        <w:rPr>
          <w:rFonts w:ascii="Times New Roman" w:hAnsi="Times New Roman" w:cs="Times New Roman"/>
          <w:color w:val="002060"/>
          <w:sz w:val="24"/>
          <w:szCs w:val="24"/>
        </w:rPr>
        <w:t xml:space="preserve">      </w:t>
      </w:r>
      <w:r w:rsidR="00C972D5">
        <w:rPr>
          <w:rFonts w:ascii="Times New Roman" w:hAnsi="Times New Roman" w:cs="Times New Roman"/>
          <w:color w:val="002060"/>
          <w:sz w:val="24"/>
          <w:szCs w:val="24"/>
        </w:rPr>
        <w:t xml:space="preserve"> </w:t>
      </w:r>
      <w:r>
        <w:rPr>
          <w:rFonts w:ascii="Times New Roman" w:hAnsi="Times New Roman" w:cs="Times New Roman"/>
          <w:color w:val="002060"/>
          <w:sz w:val="24"/>
          <w:szCs w:val="24"/>
        </w:rPr>
        <w:t xml:space="preserve">  </w:t>
      </w:r>
      <w:proofErr w:type="gramStart"/>
      <w:r w:rsidR="00C972D5">
        <w:rPr>
          <w:rFonts w:ascii="Times New Roman" w:hAnsi="Times New Roman" w:cs="Times New Roman"/>
          <w:color w:val="002060"/>
          <w:sz w:val="24"/>
          <w:szCs w:val="24"/>
        </w:rPr>
        <w:t>for</w:t>
      </w:r>
      <w:proofErr w:type="gramEnd"/>
      <w:r w:rsidR="00C972D5">
        <w:rPr>
          <w:rFonts w:ascii="Times New Roman" w:hAnsi="Times New Roman" w:cs="Times New Roman"/>
          <w:color w:val="002060"/>
          <w:sz w:val="24"/>
          <w:szCs w:val="24"/>
        </w:rPr>
        <w:t xml:space="preserve"> receipt of Full Papers: 28</w:t>
      </w:r>
      <w:r w:rsidR="00C972D5" w:rsidRPr="0058236B">
        <w:rPr>
          <w:rFonts w:ascii="Times New Roman" w:hAnsi="Times New Roman" w:cs="Times New Roman"/>
          <w:color w:val="002060"/>
          <w:sz w:val="24"/>
          <w:szCs w:val="24"/>
        </w:rPr>
        <w:t>-</w:t>
      </w:r>
      <w:r>
        <w:rPr>
          <w:rFonts w:ascii="Times New Roman" w:hAnsi="Times New Roman" w:cs="Times New Roman"/>
          <w:color w:val="002060"/>
          <w:sz w:val="24"/>
          <w:szCs w:val="24"/>
        </w:rPr>
        <w:t>0</w:t>
      </w:r>
      <w:r w:rsidR="00C972D5">
        <w:rPr>
          <w:rFonts w:ascii="Times New Roman" w:hAnsi="Times New Roman" w:cs="Times New Roman"/>
          <w:color w:val="002060"/>
          <w:sz w:val="24"/>
          <w:szCs w:val="24"/>
        </w:rPr>
        <w:t>2</w:t>
      </w:r>
      <w:r w:rsidR="00C972D5" w:rsidRPr="0058236B">
        <w:rPr>
          <w:rFonts w:ascii="Times New Roman" w:hAnsi="Times New Roman" w:cs="Times New Roman"/>
          <w:color w:val="002060"/>
          <w:sz w:val="24"/>
          <w:szCs w:val="24"/>
        </w:rPr>
        <w:t>-1</w:t>
      </w:r>
      <w:r w:rsidR="00C972D5">
        <w:rPr>
          <w:rFonts w:ascii="Times New Roman" w:hAnsi="Times New Roman" w:cs="Times New Roman"/>
          <w:color w:val="002060"/>
          <w:sz w:val="24"/>
          <w:szCs w:val="24"/>
        </w:rPr>
        <w:t>8</w:t>
      </w:r>
    </w:p>
    <w:p w:rsidR="00C972D5" w:rsidRDefault="00C972D5" w:rsidP="00C972D5">
      <w:pPr>
        <w:rPr>
          <w:rFonts w:ascii="Times New Roman" w:hAnsi="Times New Roman" w:cs="Times New Roman"/>
          <w:b/>
          <w:color w:val="C00000"/>
          <w:sz w:val="24"/>
          <w:szCs w:val="24"/>
        </w:rPr>
      </w:pPr>
      <w:r>
        <w:rPr>
          <w:rFonts w:ascii="Times New Roman" w:hAnsi="Times New Roman" w:cs="Times New Roman"/>
          <w:b/>
          <w:color w:val="C00000"/>
          <w:sz w:val="24"/>
          <w:szCs w:val="24"/>
        </w:rPr>
        <w:t>CONTACT NUMBERS</w:t>
      </w:r>
    </w:p>
    <w:p w:rsidR="00C972D5" w:rsidRPr="0058236B" w:rsidRDefault="00C972D5" w:rsidP="00653E53">
      <w:pPr>
        <w:jc w:val="both"/>
        <w:rPr>
          <w:rFonts w:ascii="Times New Roman" w:hAnsi="Times New Roman" w:cs="Times New Roman"/>
          <w:color w:val="002060"/>
          <w:sz w:val="24"/>
          <w:szCs w:val="24"/>
        </w:rPr>
      </w:pPr>
      <w:r w:rsidRPr="0058236B">
        <w:rPr>
          <w:rFonts w:ascii="Times New Roman" w:hAnsi="Times New Roman" w:cs="Times New Roman"/>
          <w:color w:val="002060"/>
          <w:sz w:val="24"/>
          <w:szCs w:val="24"/>
        </w:rPr>
        <w:t>Dr</w:t>
      </w:r>
      <w:r>
        <w:rPr>
          <w:rFonts w:ascii="Times New Roman" w:hAnsi="Times New Roman" w:cs="Times New Roman"/>
          <w:color w:val="002060"/>
          <w:sz w:val="24"/>
          <w:szCs w:val="24"/>
        </w:rPr>
        <w:t xml:space="preserve">. R. </w:t>
      </w:r>
      <w:proofErr w:type="spellStart"/>
      <w:r>
        <w:rPr>
          <w:rFonts w:ascii="Times New Roman" w:hAnsi="Times New Roman" w:cs="Times New Roman"/>
          <w:color w:val="002060"/>
          <w:sz w:val="24"/>
          <w:szCs w:val="24"/>
        </w:rPr>
        <w:t>Ramachandra</w:t>
      </w:r>
      <w:proofErr w:type="spellEnd"/>
      <w:r>
        <w:rPr>
          <w:rFonts w:ascii="Times New Roman" w:hAnsi="Times New Roman" w:cs="Times New Roman"/>
          <w:color w:val="002060"/>
          <w:sz w:val="24"/>
          <w:szCs w:val="24"/>
        </w:rPr>
        <w:t xml:space="preserve"> Murthy - 99598</w:t>
      </w:r>
      <w:r w:rsidRPr="0058236B">
        <w:rPr>
          <w:rFonts w:ascii="Times New Roman" w:hAnsi="Times New Roman" w:cs="Times New Roman"/>
          <w:color w:val="002060"/>
          <w:sz w:val="24"/>
          <w:szCs w:val="24"/>
        </w:rPr>
        <w:t>46036</w:t>
      </w:r>
    </w:p>
    <w:p w:rsidR="00C972D5" w:rsidRPr="0058236B" w:rsidRDefault="00C972D5" w:rsidP="00653E53">
      <w:pPr>
        <w:jc w:val="both"/>
        <w:rPr>
          <w:rFonts w:cstheme="minorHAnsi"/>
          <w:color w:val="002060"/>
          <w:sz w:val="24"/>
          <w:szCs w:val="24"/>
        </w:rPr>
      </w:pPr>
      <w:r w:rsidRPr="0058236B">
        <w:rPr>
          <w:rFonts w:ascii="Times New Roman" w:hAnsi="Times New Roman" w:cs="Times New Roman"/>
          <w:color w:val="002060"/>
          <w:sz w:val="24"/>
          <w:szCs w:val="24"/>
        </w:rPr>
        <w:t xml:space="preserve">PRINCIPAL, </w:t>
      </w:r>
      <w:hyperlink r:id="rId46" w:history="1">
        <w:r w:rsidRPr="0058236B">
          <w:rPr>
            <w:rStyle w:val="Hyperlink"/>
            <w:rFonts w:ascii="Times New Roman" w:hAnsi="Times New Roman" w:cs="Times New Roman"/>
            <w:color w:val="002060"/>
            <w:sz w:val="24"/>
            <w:szCs w:val="24"/>
          </w:rPr>
          <w:t>murthyrr1958@gmail.com</w:t>
        </w:r>
      </w:hyperlink>
    </w:p>
    <w:p w:rsidR="00653E53" w:rsidRDefault="00C972D5" w:rsidP="00C972D5">
      <w:pPr>
        <w:rPr>
          <w:rFonts w:ascii="Times New Roman" w:hAnsi="Times New Roman" w:cs="Times New Roman"/>
          <w:color w:val="002060"/>
          <w:sz w:val="24"/>
          <w:szCs w:val="24"/>
        </w:rPr>
      </w:pPr>
      <w:proofErr w:type="spellStart"/>
      <w:r w:rsidRPr="0019525E">
        <w:rPr>
          <w:rFonts w:ascii="Times New Roman" w:hAnsi="Times New Roman" w:cs="Times New Roman"/>
          <w:b/>
          <w:color w:val="002060"/>
          <w:sz w:val="24"/>
          <w:szCs w:val="24"/>
        </w:rPr>
        <w:t>Convenor</w:t>
      </w:r>
      <w:proofErr w:type="spellEnd"/>
      <w:r w:rsidRPr="0019525E">
        <w:rPr>
          <w:rFonts w:ascii="Times New Roman" w:hAnsi="Times New Roman" w:cs="Times New Roman"/>
          <w:color w:val="002060"/>
          <w:sz w:val="24"/>
          <w:szCs w:val="24"/>
        </w:rPr>
        <w:t>-</w:t>
      </w:r>
      <w:r>
        <w:rPr>
          <w:rFonts w:ascii="Times New Roman" w:hAnsi="Times New Roman" w:cs="Times New Roman"/>
          <w:color w:val="002060"/>
          <w:sz w:val="24"/>
          <w:szCs w:val="24"/>
        </w:rPr>
        <w:t xml:space="preserve"> </w:t>
      </w:r>
    </w:p>
    <w:p w:rsidR="00C972D5" w:rsidRPr="0019525E" w:rsidRDefault="00C972D5" w:rsidP="00C972D5">
      <w:pPr>
        <w:rPr>
          <w:rFonts w:ascii="Times New Roman" w:hAnsi="Times New Roman" w:cs="Times New Roman"/>
          <w:color w:val="002060"/>
          <w:sz w:val="24"/>
          <w:szCs w:val="24"/>
        </w:rPr>
      </w:pPr>
      <w:r w:rsidRPr="0019525E">
        <w:rPr>
          <w:rFonts w:ascii="Times New Roman" w:hAnsi="Times New Roman" w:cs="Times New Roman"/>
          <w:color w:val="002060"/>
          <w:sz w:val="24"/>
          <w:szCs w:val="24"/>
        </w:rPr>
        <w:t>Dr.</w:t>
      </w:r>
      <w:r>
        <w:rPr>
          <w:rFonts w:ascii="Times New Roman" w:hAnsi="Times New Roman" w:cs="Times New Roman"/>
          <w:color w:val="002060"/>
          <w:sz w:val="24"/>
          <w:szCs w:val="24"/>
        </w:rPr>
        <w:t xml:space="preserve"> </w:t>
      </w:r>
      <w:r w:rsidRPr="0019525E">
        <w:rPr>
          <w:rFonts w:ascii="Times New Roman" w:hAnsi="Times New Roman" w:cs="Times New Roman"/>
          <w:color w:val="002060"/>
          <w:sz w:val="24"/>
          <w:szCs w:val="24"/>
        </w:rPr>
        <w:t xml:space="preserve">G. </w:t>
      </w:r>
      <w:proofErr w:type="spellStart"/>
      <w:r w:rsidRPr="0019525E">
        <w:rPr>
          <w:rFonts w:ascii="Times New Roman" w:hAnsi="Times New Roman" w:cs="Times New Roman"/>
          <w:color w:val="002060"/>
          <w:sz w:val="24"/>
          <w:szCs w:val="24"/>
        </w:rPr>
        <w:t>Sailaja</w:t>
      </w:r>
      <w:proofErr w:type="spellEnd"/>
      <w:r w:rsidRPr="0019525E">
        <w:rPr>
          <w:rFonts w:ascii="Times New Roman" w:hAnsi="Times New Roman" w:cs="Times New Roman"/>
          <w:color w:val="002060"/>
          <w:sz w:val="24"/>
          <w:szCs w:val="24"/>
        </w:rPr>
        <w:t>,</w:t>
      </w:r>
    </w:p>
    <w:p w:rsidR="00C972D5" w:rsidRDefault="00C972D5" w:rsidP="00C972D5">
      <w:pPr>
        <w:rPr>
          <w:rFonts w:ascii="Times New Roman" w:hAnsi="Times New Roman" w:cs="Times New Roman"/>
          <w:color w:val="002060"/>
          <w:sz w:val="24"/>
          <w:szCs w:val="24"/>
        </w:rPr>
      </w:pPr>
      <w:r w:rsidRPr="0019525E">
        <w:rPr>
          <w:rFonts w:ascii="Times New Roman" w:hAnsi="Times New Roman" w:cs="Times New Roman"/>
          <w:color w:val="002060"/>
          <w:sz w:val="24"/>
          <w:szCs w:val="24"/>
        </w:rPr>
        <w:t>Coordinator, IQAC, 9391810850</w:t>
      </w:r>
    </w:p>
    <w:p w:rsidR="00E31531" w:rsidRPr="00E31531" w:rsidRDefault="00E31531" w:rsidP="00C972D5">
      <w:pPr>
        <w:rPr>
          <w:rFonts w:ascii="Times New Roman" w:hAnsi="Times New Roman" w:cs="Times New Roman"/>
          <w:b/>
          <w:bCs/>
          <w:color w:val="002060"/>
          <w:sz w:val="24"/>
          <w:szCs w:val="24"/>
        </w:rPr>
      </w:pPr>
      <w:r w:rsidRPr="00E31531">
        <w:rPr>
          <w:rFonts w:ascii="Times New Roman" w:hAnsi="Times New Roman" w:cs="Times New Roman"/>
          <w:b/>
          <w:bCs/>
          <w:color w:val="002060"/>
          <w:sz w:val="24"/>
          <w:szCs w:val="24"/>
        </w:rPr>
        <w:t>Organizing Committee</w:t>
      </w:r>
    </w:p>
    <w:p w:rsidR="00C972D5" w:rsidRDefault="00E31531" w:rsidP="00653E53">
      <w:pPr>
        <w:jc w:val="both"/>
        <w:rPr>
          <w:rFonts w:ascii="Times New Roman" w:hAnsi="Times New Roman" w:cs="Times New Roman"/>
          <w:color w:val="002060"/>
          <w:sz w:val="24"/>
          <w:szCs w:val="24"/>
        </w:rPr>
      </w:pPr>
      <w:r>
        <w:rPr>
          <w:rFonts w:ascii="Times New Roman" w:hAnsi="Times New Roman" w:cs="Times New Roman"/>
          <w:color w:val="002060"/>
          <w:sz w:val="24"/>
          <w:szCs w:val="24"/>
        </w:rPr>
        <w:t xml:space="preserve">M.V. </w:t>
      </w:r>
      <w:proofErr w:type="spellStart"/>
      <w:r>
        <w:rPr>
          <w:rFonts w:ascii="Times New Roman" w:hAnsi="Times New Roman" w:cs="Times New Roman"/>
          <w:color w:val="002060"/>
          <w:sz w:val="24"/>
          <w:szCs w:val="24"/>
        </w:rPr>
        <w:t>Gopal</w:t>
      </w:r>
      <w:proofErr w:type="spellEnd"/>
      <w:r>
        <w:rPr>
          <w:rFonts w:ascii="Times New Roman" w:hAnsi="Times New Roman" w:cs="Times New Roman"/>
          <w:color w:val="002060"/>
          <w:sz w:val="24"/>
          <w:szCs w:val="24"/>
        </w:rPr>
        <w:t xml:space="preserve"> Reddy, Dept. </w:t>
      </w:r>
      <w:proofErr w:type="gramStart"/>
      <w:r>
        <w:rPr>
          <w:rFonts w:ascii="Times New Roman" w:hAnsi="Times New Roman" w:cs="Times New Roman"/>
          <w:color w:val="002060"/>
          <w:sz w:val="24"/>
          <w:szCs w:val="24"/>
        </w:rPr>
        <w:t xml:space="preserve">of </w:t>
      </w:r>
      <w:r w:rsidR="00C972D5">
        <w:rPr>
          <w:rFonts w:ascii="Times New Roman" w:hAnsi="Times New Roman" w:cs="Times New Roman"/>
          <w:color w:val="002060"/>
          <w:sz w:val="24"/>
          <w:szCs w:val="24"/>
        </w:rPr>
        <w:t xml:space="preserve"> Mathematics</w:t>
      </w:r>
      <w:proofErr w:type="gramEnd"/>
      <w:r w:rsidR="00C972D5">
        <w:rPr>
          <w:rFonts w:ascii="Times New Roman" w:hAnsi="Times New Roman" w:cs="Times New Roman"/>
          <w:color w:val="002060"/>
          <w:sz w:val="24"/>
          <w:szCs w:val="24"/>
        </w:rPr>
        <w:t>-9490481314</w:t>
      </w:r>
    </w:p>
    <w:p w:rsidR="00C972D5" w:rsidRDefault="004A7522" w:rsidP="00653E53">
      <w:pPr>
        <w:jc w:val="both"/>
        <w:rPr>
          <w:rFonts w:ascii="Times New Roman" w:hAnsi="Times New Roman" w:cs="Times New Roman"/>
          <w:color w:val="002060"/>
          <w:sz w:val="24"/>
          <w:szCs w:val="24"/>
        </w:rPr>
      </w:pPr>
      <w:r>
        <w:rPr>
          <w:rFonts w:ascii="Times New Roman" w:hAnsi="Times New Roman" w:cs="Times New Roman"/>
          <w:color w:val="002060"/>
          <w:sz w:val="24"/>
          <w:szCs w:val="24"/>
        </w:rPr>
        <w:t>M</w:t>
      </w:r>
      <w:r w:rsidR="00C972D5">
        <w:rPr>
          <w:rFonts w:ascii="Times New Roman" w:hAnsi="Times New Roman" w:cs="Times New Roman"/>
          <w:color w:val="002060"/>
          <w:sz w:val="24"/>
          <w:szCs w:val="24"/>
        </w:rPr>
        <w:t xml:space="preserve">. </w:t>
      </w:r>
      <w:proofErr w:type="spellStart"/>
      <w:r w:rsidR="00C972D5">
        <w:rPr>
          <w:rFonts w:ascii="Times New Roman" w:hAnsi="Times New Roman" w:cs="Times New Roman"/>
          <w:color w:val="002060"/>
          <w:sz w:val="24"/>
          <w:szCs w:val="24"/>
        </w:rPr>
        <w:t>Obulesu</w:t>
      </w:r>
      <w:proofErr w:type="spellEnd"/>
      <w:r w:rsidR="00C972D5">
        <w:rPr>
          <w:rFonts w:ascii="Times New Roman" w:hAnsi="Times New Roman" w:cs="Times New Roman"/>
          <w:color w:val="002060"/>
          <w:sz w:val="24"/>
          <w:szCs w:val="24"/>
        </w:rPr>
        <w:t xml:space="preserve">, Dept. </w:t>
      </w:r>
      <w:proofErr w:type="gramStart"/>
      <w:r w:rsidR="00C972D5">
        <w:rPr>
          <w:rFonts w:ascii="Times New Roman" w:hAnsi="Times New Roman" w:cs="Times New Roman"/>
          <w:color w:val="002060"/>
          <w:sz w:val="24"/>
          <w:szCs w:val="24"/>
        </w:rPr>
        <w:t>of  Physics</w:t>
      </w:r>
      <w:proofErr w:type="gramEnd"/>
      <w:r w:rsidR="00C972D5">
        <w:rPr>
          <w:rFonts w:ascii="Times New Roman" w:hAnsi="Times New Roman" w:cs="Times New Roman"/>
          <w:color w:val="002060"/>
          <w:sz w:val="24"/>
          <w:szCs w:val="24"/>
        </w:rPr>
        <w:t>-9573005277</w:t>
      </w:r>
    </w:p>
    <w:p w:rsidR="00C972D5" w:rsidRDefault="00C972D5" w:rsidP="00653E53">
      <w:pPr>
        <w:jc w:val="both"/>
        <w:rPr>
          <w:rFonts w:ascii="Times New Roman" w:hAnsi="Times New Roman" w:cs="Times New Roman"/>
          <w:color w:val="002060"/>
          <w:sz w:val="24"/>
          <w:szCs w:val="24"/>
        </w:rPr>
      </w:pPr>
      <w:r>
        <w:rPr>
          <w:rFonts w:ascii="Times New Roman" w:hAnsi="Times New Roman" w:cs="Times New Roman"/>
          <w:color w:val="002060"/>
          <w:sz w:val="24"/>
          <w:szCs w:val="24"/>
        </w:rPr>
        <w:t xml:space="preserve">G.C.V. Prasad-Dept. </w:t>
      </w:r>
      <w:proofErr w:type="gramStart"/>
      <w:r>
        <w:rPr>
          <w:rFonts w:ascii="Times New Roman" w:hAnsi="Times New Roman" w:cs="Times New Roman"/>
          <w:color w:val="002060"/>
          <w:sz w:val="24"/>
          <w:szCs w:val="24"/>
        </w:rPr>
        <w:t>of  Physics</w:t>
      </w:r>
      <w:proofErr w:type="gramEnd"/>
      <w:r>
        <w:rPr>
          <w:rFonts w:ascii="Times New Roman" w:hAnsi="Times New Roman" w:cs="Times New Roman"/>
          <w:color w:val="002060"/>
          <w:sz w:val="24"/>
          <w:szCs w:val="24"/>
        </w:rPr>
        <w:t>-9030260294</w:t>
      </w:r>
    </w:p>
    <w:p w:rsidR="00775A49" w:rsidRPr="00E31531" w:rsidRDefault="00E31531" w:rsidP="00E31531">
      <w:pPr>
        <w:jc w:val="both"/>
        <w:rPr>
          <w:rFonts w:ascii="Times New Roman" w:hAnsi="Times New Roman" w:cs="Times New Roman"/>
          <w:color w:val="002060"/>
          <w:sz w:val="24"/>
          <w:szCs w:val="24"/>
        </w:rPr>
      </w:pPr>
      <w:r>
        <w:rPr>
          <w:rFonts w:ascii="Times New Roman" w:hAnsi="Times New Roman" w:cs="Times New Roman"/>
          <w:color w:val="002060"/>
          <w:sz w:val="24"/>
          <w:szCs w:val="24"/>
        </w:rPr>
        <w:t xml:space="preserve">M. </w:t>
      </w:r>
      <w:proofErr w:type="spellStart"/>
      <w:r>
        <w:rPr>
          <w:rFonts w:ascii="Times New Roman" w:hAnsi="Times New Roman" w:cs="Times New Roman"/>
          <w:color w:val="002060"/>
          <w:sz w:val="24"/>
          <w:szCs w:val="24"/>
        </w:rPr>
        <w:t>Sudhakar</w:t>
      </w:r>
      <w:proofErr w:type="spellEnd"/>
      <w:r>
        <w:rPr>
          <w:rFonts w:ascii="Times New Roman" w:hAnsi="Times New Roman" w:cs="Times New Roman"/>
          <w:color w:val="002060"/>
          <w:sz w:val="24"/>
          <w:szCs w:val="24"/>
        </w:rPr>
        <w:t>, Dept. of</w:t>
      </w:r>
      <w:r w:rsidR="00C972D5">
        <w:rPr>
          <w:rFonts w:ascii="Times New Roman" w:hAnsi="Times New Roman" w:cs="Times New Roman"/>
          <w:color w:val="002060"/>
          <w:sz w:val="24"/>
          <w:szCs w:val="24"/>
        </w:rPr>
        <w:t xml:space="preserve"> Computer Science-8688641236</w:t>
      </w:r>
    </w:p>
    <w:p w:rsidR="00C972D5" w:rsidRDefault="00C972D5" w:rsidP="004010ED">
      <w:pPr>
        <w:pStyle w:val="NormalWeb"/>
        <w:widowControl w:val="0"/>
        <w:shd w:val="clear" w:color="auto" w:fill="FFFFFF"/>
        <w:spacing w:before="0" w:beforeAutospacing="0" w:after="0" w:afterAutospacing="0" w:line="240" w:lineRule="exact"/>
        <w:ind w:right="-170"/>
        <w:jc w:val="both"/>
        <w:outlineLvl w:val="7"/>
        <w:rPr>
          <w:rFonts w:asciiTheme="minorHAnsi" w:hAnsiTheme="minorHAnsi" w:cstheme="minorHAnsi"/>
          <w:sz w:val="20"/>
          <w:szCs w:val="20"/>
        </w:rPr>
      </w:pPr>
    </w:p>
    <w:p w:rsidR="00C972D5" w:rsidRDefault="00C972D5" w:rsidP="00653E53">
      <w:pPr>
        <w:rPr>
          <w:rFonts w:ascii="Times New Roman" w:hAnsi="Times New Roman" w:cs="Times New Roman"/>
          <w:b/>
          <w:color w:val="C00000"/>
          <w:sz w:val="32"/>
          <w:szCs w:val="32"/>
        </w:rPr>
      </w:pPr>
      <w:r w:rsidRPr="00C972D5">
        <w:rPr>
          <w:rFonts w:ascii="Times New Roman" w:hAnsi="Times New Roman" w:cs="Times New Roman"/>
          <w:b/>
          <w:color w:val="C00000"/>
          <w:sz w:val="32"/>
          <w:szCs w:val="32"/>
        </w:rPr>
        <w:lastRenderedPageBreak/>
        <w:t>UGC   SPONSORED</w:t>
      </w:r>
    </w:p>
    <w:p w:rsidR="00C972D5" w:rsidRDefault="00C972D5" w:rsidP="00C972D5">
      <w:pPr>
        <w:rPr>
          <w:rFonts w:ascii="Times New Roman" w:hAnsi="Times New Roman" w:cs="Times New Roman"/>
          <w:b/>
          <w:color w:val="C00000"/>
          <w:sz w:val="32"/>
          <w:szCs w:val="32"/>
        </w:rPr>
      </w:pPr>
      <w:r w:rsidRPr="00C972D5">
        <w:rPr>
          <w:rFonts w:ascii="Times New Roman" w:hAnsi="Times New Roman" w:cs="Times New Roman"/>
          <w:b/>
          <w:color w:val="C00000"/>
          <w:sz w:val="32"/>
          <w:szCs w:val="32"/>
        </w:rPr>
        <w:t>NATIONAL SEMINAR</w:t>
      </w:r>
    </w:p>
    <w:p w:rsidR="00C972D5" w:rsidRPr="00C972D5" w:rsidRDefault="00C972D5" w:rsidP="00C972D5">
      <w:pPr>
        <w:rPr>
          <w:rFonts w:ascii="Times New Roman" w:hAnsi="Times New Roman" w:cs="Times New Roman"/>
          <w:color w:val="C00000"/>
          <w:sz w:val="32"/>
          <w:szCs w:val="32"/>
        </w:rPr>
      </w:pPr>
    </w:p>
    <w:p w:rsidR="00C972D5" w:rsidRDefault="00C972D5" w:rsidP="00C972D5">
      <w:pPr>
        <w:autoSpaceDE w:val="0"/>
        <w:autoSpaceDN w:val="0"/>
        <w:adjustRightInd w:val="0"/>
        <w:rPr>
          <w:rFonts w:ascii="Times New Roman" w:hAnsi="Times New Roman" w:cs="Times New Roman"/>
          <w:b/>
          <w:color w:val="00B050"/>
          <w:sz w:val="32"/>
          <w:szCs w:val="32"/>
        </w:rPr>
      </w:pPr>
      <w:r w:rsidRPr="00C972D5">
        <w:rPr>
          <w:rFonts w:ascii="Times New Roman" w:hAnsi="Times New Roman" w:cs="Times New Roman"/>
          <w:b/>
          <w:color w:val="00B050"/>
          <w:sz w:val="32"/>
          <w:szCs w:val="32"/>
        </w:rPr>
        <w:t>EMERGING TRENDS IN HARNESSING GREEN ENERGY</w:t>
      </w:r>
    </w:p>
    <w:p w:rsidR="00653E53" w:rsidRPr="00C972D5" w:rsidRDefault="00653E53" w:rsidP="00C972D5">
      <w:pPr>
        <w:autoSpaceDE w:val="0"/>
        <w:autoSpaceDN w:val="0"/>
        <w:adjustRightInd w:val="0"/>
        <w:rPr>
          <w:rFonts w:ascii="Times New Roman" w:hAnsi="Times New Roman" w:cs="Times New Roman"/>
          <w:b/>
          <w:color w:val="00B050"/>
          <w:sz w:val="32"/>
          <w:szCs w:val="32"/>
        </w:rPr>
      </w:pPr>
    </w:p>
    <w:p w:rsidR="00C972D5" w:rsidRPr="00C972D5" w:rsidRDefault="00653E53" w:rsidP="00C972D5">
      <w:pPr>
        <w:autoSpaceDE w:val="0"/>
        <w:autoSpaceDN w:val="0"/>
        <w:adjustRightInd w:val="0"/>
        <w:rPr>
          <w:rFonts w:ascii="Times New Roman" w:hAnsi="Times New Roman" w:cs="Times New Roman"/>
          <w:b/>
          <w:sz w:val="32"/>
          <w:szCs w:val="32"/>
        </w:rPr>
      </w:pPr>
      <w:r w:rsidRPr="00653E53">
        <w:rPr>
          <w:rFonts w:ascii="Times New Roman" w:hAnsi="Times New Roman" w:cs="Times New Roman"/>
          <w:b/>
          <w:noProof/>
          <w:sz w:val="32"/>
          <w:szCs w:val="32"/>
          <w:lang w:bidi="te-IN"/>
        </w:rPr>
        <w:drawing>
          <wp:inline distT="0" distB="0" distL="0" distR="0">
            <wp:extent cx="1821501" cy="1258645"/>
            <wp:effectExtent l="19050" t="0" r="7299"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srcRect/>
                    <a:stretch>
                      <a:fillRect/>
                    </a:stretch>
                  </pic:blipFill>
                  <pic:spPr bwMode="auto">
                    <a:xfrm>
                      <a:off x="0" y="0"/>
                      <a:ext cx="1818339" cy="1256460"/>
                    </a:xfrm>
                    <a:prstGeom prst="rect">
                      <a:avLst/>
                    </a:prstGeom>
                    <a:noFill/>
                    <a:ln w="9525">
                      <a:noFill/>
                      <a:miter lim="800000"/>
                      <a:headEnd/>
                      <a:tailEnd/>
                    </a:ln>
                  </pic:spPr>
                </pic:pic>
              </a:graphicData>
            </a:graphic>
          </wp:inline>
        </w:drawing>
      </w:r>
    </w:p>
    <w:p w:rsidR="00C972D5" w:rsidRPr="00C972D5" w:rsidRDefault="0055091C" w:rsidP="00C972D5">
      <w:pPr>
        <w:autoSpaceDE w:val="0"/>
        <w:autoSpaceDN w:val="0"/>
        <w:adjustRightInd w:val="0"/>
        <w:rPr>
          <w:rFonts w:ascii="Times New Roman" w:hAnsi="Times New Roman" w:cs="Times New Roman"/>
          <w:b/>
          <w:color w:val="FF0000"/>
          <w:sz w:val="32"/>
          <w:szCs w:val="32"/>
        </w:rPr>
      </w:pPr>
      <w:r>
        <w:rPr>
          <w:rFonts w:ascii="Times New Roman" w:hAnsi="Times New Roman" w:cs="Times New Roman"/>
          <w:b/>
          <w:color w:val="FF0000"/>
          <w:sz w:val="32"/>
          <w:szCs w:val="32"/>
        </w:rPr>
        <w:t>28</w:t>
      </w:r>
      <w:r w:rsidR="00E31531">
        <w:rPr>
          <w:rFonts w:ascii="Times New Roman" w:hAnsi="Times New Roman" w:cs="Times New Roman"/>
          <w:b/>
          <w:color w:val="FF0000"/>
          <w:sz w:val="32"/>
          <w:szCs w:val="32"/>
        </w:rPr>
        <w:t xml:space="preserve"> FEBR</w:t>
      </w:r>
      <w:r w:rsidR="00006797">
        <w:rPr>
          <w:rFonts w:ascii="Times New Roman" w:hAnsi="Times New Roman" w:cs="Times New Roman"/>
          <w:b/>
          <w:color w:val="FF0000"/>
          <w:sz w:val="32"/>
          <w:szCs w:val="32"/>
        </w:rPr>
        <w:t xml:space="preserve">UARY &amp; </w:t>
      </w:r>
      <w:r>
        <w:rPr>
          <w:rFonts w:ascii="Times New Roman" w:hAnsi="Times New Roman" w:cs="Times New Roman"/>
          <w:b/>
          <w:color w:val="FF0000"/>
          <w:sz w:val="32"/>
          <w:szCs w:val="32"/>
        </w:rPr>
        <w:t>1</w:t>
      </w:r>
      <w:r w:rsidR="000410E9">
        <w:rPr>
          <w:rFonts w:ascii="Times New Roman" w:hAnsi="Times New Roman" w:cs="Times New Roman"/>
          <w:b/>
          <w:color w:val="FF0000"/>
          <w:sz w:val="32"/>
          <w:szCs w:val="32"/>
        </w:rPr>
        <w:t xml:space="preserve"> MARCH</w:t>
      </w:r>
      <w:r w:rsidR="00C972D5" w:rsidRPr="00C972D5">
        <w:rPr>
          <w:rFonts w:ascii="Times New Roman" w:hAnsi="Times New Roman" w:cs="Times New Roman"/>
          <w:b/>
          <w:color w:val="FF0000"/>
          <w:sz w:val="32"/>
          <w:szCs w:val="32"/>
        </w:rPr>
        <w:t xml:space="preserve"> 2018.</w:t>
      </w:r>
    </w:p>
    <w:p w:rsidR="00C972D5" w:rsidRPr="00C972D5" w:rsidRDefault="00C972D5" w:rsidP="00C972D5">
      <w:pPr>
        <w:autoSpaceDE w:val="0"/>
        <w:autoSpaceDN w:val="0"/>
        <w:adjustRightInd w:val="0"/>
        <w:rPr>
          <w:rFonts w:ascii="Times New Roman" w:hAnsi="Times New Roman" w:cs="Times New Roman"/>
          <w:b/>
          <w:color w:val="FF0000"/>
          <w:sz w:val="32"/>
          <w:szCs w:val="32"/>
        </w:rPr>
      </w:pPr>
      <w:r w:rsidRPr="00C972D5">
        <w:rPr>
          <w:rFonts w:ascii="Times New Roman" w:hAnsi="Times New Roman" w:cs="Times New Roman"/>
          <w:b/>
          <w:color w:val="FF0000"/>
          <w:sz w:val="32"/>
          <w:szCs w:val="32"/>
        </w:rPr>
        <w:t>BROCHURE</w:t>
      </w:r>
    </w:p>
    <w:p w:rsidR="00C972D5" w:rsidRPr="00C972D5" w:rsidRDefault="00C972D5" w:rsidP="00C972D5">
      <w:pPr>
        <w:rPr>
          <w:rFonts w:ascii="Times New Roman" w:hAnsi="Times New Roman" w:cs="Times New Roman"/>
          <w:b/>
          <w:sz w:val="32"/>
          <w:szCs w:val="32"/>
        </w:rPr>
      </w:pPr>
    </w:p>
    <w:p w:rsidR="00C972D5" w:rsidRPr="00C972D5" w:rsidRDefault="00C972D5" w:rsidP="00C972D5">
      <w:pPr>
        <w:rPr>
          <w:rFonts w:ascii="Times New Roman" w:hAnsi="Times New Roman" w:cs="Times New Roman"/>
          <w:sz w:val="32"/>
          <w:szCs w:val="32"/>
        </w:rPr>
      </w:pPr>
      <w:r w:rsidRPr="00C972D5">
        <w:rPr>
          <w:rFonts w:ascii="Times New Roman" w:hAnsi="Times New Roman" w:cs="Times New Roman"/>
          <w:noProof/>
          <w:sz w:val="32"/>
          <w:szCs w:val="32"/>
          <w:lang w:bidi="te-IN"/>
        </w:rPr>
        <w:drawing>
          <wp:inline distT="0" distB="0" distL="0" distR="0">
            <wp:extent cx="1876425" cy="1609725"/>
            <wp:effectExtent l="19050" t="0" r="9525" b="0"/>
            <wp:docPr id="2" name="Picture 1" descr="C:\Users\GANAPATI\Downloads\GOVT DEGREE COLLEG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NAPATI\Downloads\GOVT DEGREE COLLEGE LOGO.jpg"/>
                    <pic:cNvPicPr>
                      <a:picLocks noChangeAspect="1" noChangeArrowheads="1"/>
                    </pic:cNvPicPr>
                  </pic:nvPicPr>
                  <pic:blipFill>
                    <a:blip r:embed="rId48" cstate="print"/>
                    <a:srcRect/>
                    <a:stretch>
                      <a:fillRect/>
                    </a:stretch>
                  </pic:blipFill>
                  <pic:spPr bwMode="auto">
                    <a:xfrm>
                      <a:off x="0" y="0"/>
                      <a:ext cx="1876425" cy="1609725"/>
                    </a:xfrm>
                    <a:prstGeom prst="rect">
                      <a:avLst/>
                    </a:prstGeom>
                    <a:noFill/>
                    <a:ln w="9525">
                      <a:noFill/>
                      <a:miter lim="800000"/>
                      <a:headEnd/>
                      <a:tailEnd/>
                    </a:ln>
                  </pic:spPr>
                </pic:pic>
              </a:graphicData>
            </a:graphic>
          </wp:inline>
        </w:drawing>
      </w:r>
    </w:p>
    <w:p w:rsidR="00C972D5" w:rsidRPr="00C972D5" w:rsidRDefault="00C972D5" w:rsidP="00C972D5">
      <w:pPr>
        <w:rPr>
          <w:rFonts w:ascii="Times New Roman" w:hAnsi="Times New Roman" w:cs="Times New Roman"/>
          <w:color w:val="002060"/>
          <w:sz w:val="32"/>
          <w:szCs w:val="32"/>
        </w:rPr>
      </w:pPr>
      <w:r w:rsidRPr="00C972D5">
        <w:rPr>
          <w:rFonts w:ascii="Times New Roman" w:hAnsi="Times New Roman" w:cs="Times New Roman"/>
          <w:color w:val="002060"/>
          <w:sz w:val="32"/>
          <w:szCs w:val="32"/>
        </w:rPr>
        <w:t>BY</w:t>
      </w:r>
    </w:p>
    <w:p w:rsidR="00C972D5" w:rsidRPr="00C972D5" w:rsidRDefault="00C972D5" w:rsidP="00C972D5">
      <w:pPr>
        <w:rPr>
          <w:rFonts w:ascii="Times New Roman" w:hAnsi="Times New Roman" w:cs="Times New Roman"/>
          <w:b/>
          <w:color w:val="002060"/>
          <w:sz w:val="32"/>
          <w:szCs w:val="32"/>
        </w:rPr>
      </w:pPr>
      <w:r w:rsidRPr="00C972D5">
        <w:rPr>
          <w:rFonts w:ascii="Times New Roman" w:hAnsi="Times New Roman" w:cs="Times New Roman"/>
          <w:b/>
          <w:color w:val="002060"/>
          <w:sz w:val="32"/>
          <w:szCs w:val="32"/>
        </w:rPr>
        <w:t xml:space="preserve">SCHOOL </w:t>
      </w:r>
      <w:proofErr w:type="gramStart"/>
      <w:r w:rsidRPr="00C972D5">
        <w:rPr>
          <w:rFonts w:ascii="Times New Roman" w:hAnsi="Times New Roman" w:cs="Times New Roman"/>
          <w:b/>
          <w:color w:val="002060"/>
          <w:sz w:val="32"/>
          <w:szCs w:val="32"/>
        </w:rPr>
        <w:t>OF  SCIENCES</w:t>
      </w:r>
      <w:proofErr w:type="gramEnd"/>
    </w:p>
    <w:p w:rsidR="00C972D5" w:rsidRPr="00C972D5" w:rsidRDefault="00C972D5" w:rsidP="00C972D5">
      <w:pPr>
        <w:rPr>
          <w:rFonts w:ascii="Times New Roman" w:hAnsi="Times New Roman" w:cs="Times New Roman"/>
          <w:b/>
          <w:color w:val="002060"/>
          <w:sz w:val="32"/>
          <w:szCs w:val="32"/>
        </w:rPr>
      </w:pPr>
      <w:r w:rsidRPr="00C972D5">
        <w:rPr>
          <w:rFonts w:ascii="Times New Roman" w:hAnsi="Times New Roman" w:cs="Times New Roman"/>
          <w:b/>
          <w:color w:val="002060"/>
          <w:sz w:val="32"/>
          <w:szCs w:val="32"/>
        </w:rPr>
        <w:t>GOVT. DEGREE COLLEGE</w:t>
      </w:r>
    </w:p>
    <w:p w:rsidR="00C972D5" w:rsidRPr="00C972D5" w:rsidRDefault="00C972D5" w:rsidP="00C972D5">
      <w:pPr>
        <w:rPr>
          <w:rFonts w:ascii="Times New Roman" w:hAnsi="Times New Roman" w:cs="Times New Roman"/>
          <w:b/>
          <w:color w:val="002060"/>
          <w:sz w:val="32"/>
          <w:szCs w:val="32"/>
        </w:rPr>
      </w:pPr>
      <w:r w:rsidRPr="00C972D5">
        <w:rPr>
          <w:rFonts w:ascii="Times New Roman" w:hAnsi="Times New Roman" w:cs="Times New Roman"/>
          <w:b/>
          <w:color w:val="002060"/>
          <w:sz w:val="32"/>
          <w:szCs w:val="32"/>
        </w:rPr>
        <w:t>URAVAKONDA – 515 812</w:t>
      </w:r>
    </w:p>
    <w:p w:rsidR="00C972D5" w:rsidRPr="00C972D5" w:rsidRDefault="00C972D5" w:rsidP="00C972D5">
      <w:pPr>
        <w:rPr>
          <w:rFonts w:ascii="Times New Roman" w:hAnsi="Times New Roman" w:cs="Times New Roman"/>
          <w:b/>
          <w:color w:val="002060"/>
          <w:sz w:val="32"/>
          <w:szCs w:val="32"/>
        </w:rPr>
      </w:pPr>
      <w:r w:rsidRPr="00C972D5">
        <w:rPr>
          <w:rFonts w:ascii="Times New Roman" w:hAnsi="Times New Roman" w:cs="Times New Roman"/>
          <w:b/>
          <w:color w:val="002060"/>
          <w:sz w:val="32"/>
          <w:szCs w:val="32"/>
        </w:rPr>
        <w:t>ANANTHAPURAMU DISTRICT</w:t>
      </w:r>
    </w:p>
    <w:p w:rsidR="00C972D5" w:rsidRPr="00E31531" w:rsidRDefault="00C972D5" w:rsidP="00E31531">
      <w:pPr>
        <w:pStyle w:val="NormalWeb"/>
        <w:widowControl w:val="0"/>
        <w:shd w:val="clear" w:color="auto" w:fill="FFFFFF"/>
        <w:spacing w:before="0" w:beforeAutospacing="0" w:after="0" w:afterAutospacing="0" w:line="240" w:lineRule="exact"/>
        <w:ind w:right="-170"/>
        <w:jc w:val="center"/>
        <w:outlineLvl w:val="7"/>
        <w:rPr>
          <w:b/>
          <w:color w:val="002060"/>
          <w:sz w:val="32"/>
          <w:szCs w:val="32"/>
        </w:rPr>
      </w:pPr>
      <w:r w:rsidRPr="00C972D5">
        <w:rPr>
          <w:b/>
          <w:color w:val="002060"/>
          <w:sz w:val="32"/>
          <w:szCs w:val="32"/>
        </w:rPr>
        <w:t>ANDHRA PRADESH</w:t>
      </w:r>
    </w:p>
    <w:sectPr w:rsidR="00C972D5" w:rsidRPr="00E31531" w:rsidSect="004A7522">
      <w:pgSz w:w="16839" w:h="11907" w:orient="landscape" w:code="9"/>
      <w:pgMar w:top="567" w:right="720" w:bottom="567" w:left="567"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00C79"/>
    <w:multiLevelType w:val="hybridMultilevel"/>
    <w:tmpl w:val="7F345B9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F416A5"/>
    <w:multiLevelType w:val="hybridMultilevel"/>
    <w:tmpl w:val="04187DDE"/>
    <w:lvl w:ilvl="0" w:tplc="EA626BB2">
      <w:start w:val="1"/>
      <w:numFmt w:val="decimal"/>
      <w:lvlText w:val="%1."/>
      <w:lvlJc w:val="left"/>
      <w:pPr>
        <w:ind w:left="644"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938"/>
    <w:rsid w:val="00006797"/>
    <w:rsid w:val="000410E9"/>
    <w:rsid w:val="00064938"/>
    <w:rsid w:val="0018588E"/>
    <w:rsid w:val="001C31D0"/>
    <w:rsid w:val="002F08A6"/>
    <w:rsid w:val="003372A5"/>
    <w:rsid w:val="00370416"/>
    <w:rsid w:val="00393B04"/>
    <w:rsid w:val="003D159B"/>
    <w:rsid w:val="004010ED"/>
    <w:rsid w:val="004175BD"/>
    <w:rsid w:val="004A7522"/>
    <w:rsid w:val="0050411C"/>
    <w:rsid w:val="00516E60"/>
    <w:rsid w:val="0055091C"/>
    <w:rsid w:val="005D348B"/>
    <w:rsid w:val="00653E53"/>
    <w:rsid w:val="00775A49"/>
    <w:rsid w:val="009A549A"/>
    <w:rsid w:val="00A41700"/>
    <w:rsid w:val="00A93BE9"/>
    <w:rsid w:val="00AF49BF"/>
    <w:rsid w:val="00B56C66"/>
    <w:rsid w:val="00BF48A4"/>
    <w:rsid w:val="00C210D7"/>
    <w:rsid w:val="00C34493"/>
    <w:rsid w:val="00C972D5"/>
    <w:rsid w:val="00E31531"/>
    <w:rsid w:val="00ED504B"/>
  </w:rsids>
  <m:mathPr>
    <m:mathFont m:val="Cambria Math"/>
    <m:brkBin m:val="before"/>
    <m:brkBinSub m:val="--"/>
    <m:smallFrac/>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4938"/>
    <w:pPr>
      <w:spacing w:before="100" w:beforeAutospacing="1" w:after="100" w:afterAutospacing="1"/>
      <w:jc w:val="left"/>
    </w:pPr>
    <w:rPr>
      <w:rFonts w:ascii="Times New Roman" w:eastAsia="Times New Roman" w:hAnsi="Times New Roman" w:cs="Times New Roman"/>
      <w:sz w:val="24"/>
      <w:szCs w:val="24"/>
      <w:lang w:bidi="te-IN"/>
    </w:rPr>
  </w:style>
  <w:style w:type="character" w:styleId="Strong">
    <w:name w:val="Strong"/>
    <w:basedOn w:val="DefaultParagraphFont"/>
    <w:uiPriority w:val="22"/>
    <w:qFormat/>
    <w:rsid w:val="00064938"/>
    <w:rPr>
      <w:b/>
      <w:bCs/>
    </w:rPr>
  </w:style>
  <w:style w:type="character" w:styleId="Hyperlink">
    <w:name w:val="Hyperlink"/>
    <w:basedOn w:val="DefaultParagraphFont"/>
    <w:uiPriority w:val="99"/>
    <w:unhideWhenUsed/>
    <w:rsid w:val="00064938"/>
    <w:rPr>
      <w:color w:val="0000FF"/>
      <w:u w:val="single"/>
    </w:rPr>
  </w:style>
  <w:style w:type="paragraph" w:styleId="ListParagraph">
    <w:name w:val="List Paragraph"/>
    <w:basedOn w:val="Normal"/>
    <w:uiPriority w:val="34"/>
    <w:qFormat/>
    <w:rsid w:val="00C972D5"/>
    <w:pPr>
      <w:spacing w:after="200" w:line="276" w:lineRule="auto"/>
      <w:ind w:left="720"/>
      <w:contextualSpacing/>
      <w:jc w:val="left"/>
    </w:pPr>
  </w:style>
  <w:style w:type="paragraph" w:styleId="BalloonText">
    <w:name w:val="Balloon Text"/>
    <w:basedOn w:val="Normal"/>
    <w:link w:val="BalloonTextChar"/>
    <w:uiPriority w:val="99"/>
    <w:semiHidden/>
    <w:unhideWhenUsed/>
    <w:rsid w:val="00C972D5"/>
    <w:rPr>
      <w:rFonts w:ascii="Tahoma" w:hAnsi="Tahoma" w:cs="Tahoma"/>
      <w:sz w:val="16"/>
      <w:szCs w:val="16"/>
    </w:rPr>
  </w:style>
  <w:style w:type="character" w:customStyle="1" w:styleId="BalloonTextChar">
    <w:name w:val="Balloon Text Char"/>
    <w:basedOn w:val="DefaultParagraphFont"/>
    <w:link w:val="BalloonText"/>
    <w:uiPriority w:val="99"/>
    <w:semiHidden/>
    <w:rsid w:val="00C972D5"/>
    <w:rPr>
      <w:rFonts w:ascii="Tahoma" w:hAnsi="Tahoma" w:cs="Tahoma"/>
      <w:sz w:val="16"/>
      <w:szCs w:val="16"/>
    </w:rPr>
  </w:style>
  <w:style w:type="character" w:customStyle="1" w:styleId="apple-converted-space">
    <w:name w:val="apple-converted-space"/>
    <w:basedOn w:val="DefaultParagraphFont"/>
    <w:rsid w:val="00516E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4938"/>
    <w:pPr>
      <w:spacing w:before="100" w:beforeAutospacing="1" w:after="100" w:afterAutospacing="1"/>
      <w:jc w:val="left"/>
    </w:pPr>
    <w:rPr>
      <w:rFonts w:ascii="Times New Roman" w:eastAsia="Times New Roman" w:hAnsi="Times New Roman" w:cs="Times New Roman"/>
      <w:sz w:val="24"/>
      <w:szCs w:val="24"/>
      <w:lang w:bidi="te-IN"/>
    </w:rPr>
  </w:style>
  <w:style w:type="character" w:styleId="Strong">
    <w:name w:val="Strong"/>
    <w:basedOn w:val="DefaultParagraphFont"/>
    <w:uiPriority w:val="22"/>
    <w:qFormat/>
    <w:rsid w:val="00064938"/>
    <w:rPr>
      <w:b/>
      <w:bCs/>
    </w:rPr>
  </w:style>
  <w:style w:type="character" w:styleId="Hyperlink">
    <w:name w:val="Hyperlink"/>
    <w:basedOn w:val="DefaultParagraphFont"/>
    <w:uiPriority w:val="99"/>
    <w:unhideWhenUsed/>
    <w:rsid w:val="00064938"/>
    <w:rPr>
      <w:color w:val="0000FF"/>
      <w:u w:val="single"/>
    </w:rPr>
  </w:style>
  <w:style w:type="paragraph" w:styleId="ListParagraph">
    <w:name w:val="List Paragraph"/>
    <w:basedOn w:val="Normal"/>
    <w:uiPriority w:val="34"/>
    <w:qFormat/>
    <w:rsid w:val="00C972D5"/>
    <w:pPr>
      <w:spacing w:after="200" w:line="276" w:lineRule="auto"/>
      <w:ind w:left="720"/>
      <w:contextualSpacing/>
      <w:jc w:val="left"/>
    </w:pPr>
  </w:style>
  <w:style w:type="paragraph" w:styleId="BalloonText">
    <w:name w:val="Balloon Text"/>
    <w:basedOn w:val="Normal"/>
    <w:link w:val="BalloonTextChar"/>
    <w:uiPriority w:val="99"/>
    <w:semiHidden/>
    <w:unhideWhenUsed/>
    <w:rsid w:val="00C972D5"/>
    <w:rPr>
      <w:rFonts w:ascii="Tahoma" w:hAnsi="Tahoma" w:cs="Tahoma"/>
      <w:sz w:val="16"/>
      <w:szCs w:val="16"/>
    </w:rPr>
  </w:style>
  <w:style w:type="character" w:customStyle="1" w:styleId="BalloonTextChar">
    <w:name w:val="Balloon Text Char"/>
    <w:basedOn w:val="DefaultParagraphFont"/>
    <w:link w:val="BalloonText"/>
    <w:uiPriority w:val="99"/>
    <w:semiHidden/>
    <w:rsid w:val="00C972D5"/>
    <w:rPr>
      <w:rFonts w:ascii="Tahoma" w:hAnsi="Tahoma" w:cs="Tahoma"/>
      <w:sz w:val="16"/>
      <w:szCs w:val="16"/>
    </w:rPr>
  </w:style>
  <w:style w:type="character" w:customStyle="1" w:styleId="apple-converted-space">
    <w:name w:val="apple-converted-space"/>
    <w:basedOn w:val="DefaultParagraphFont"/>
    <w:rsid w:val="00516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776311">
      <w:bodyDiv w:val="1"/>
      <w:marLeft w:val="0"/>
      <w:marRight w:val="0"/>
      <w:marTop w:val="0"/>
      <w:marBottom w:val="0"/>
      <w:divBdr>
        <w:top w:val="none" w:sz="0" w:space="0" w:color="auto"/>
        <w:left w:val="none" w:sz="0" w:space="0" w:color="auto"/>
        <w:bottom w:val="none" w:sz="0" w:space="0" w:color="auto"/>
        <w:right w:val="none" w:sz="0" w:space="0" w:color="auto"/>
      </w:divBdr>
    </w:div>
    <w:div w:id="955021206">
      <w:bodyDiv w:val="1"/>
      <w:marLeft w:val="0"/>
      <w:marRight w:val="0"/>
      <w:marTop w:val="0"/>
      <w:marBottom w:val="0"/>
      <w:divBdr>
        <w:top w:val="none" w:sz="0" w:space="0" w:color="auto"/>
        <w:left w:val="none" w:sz="0" w:space="0" w:color="auto"/>
        <w:bottom w:val="none" w:sz="0" w:space="0" w:color="auto"/>
        <w:right w:val="none" w:sz="0" w:space="0" w:color="auto"/>
      </w:divBdr>
    </w:div>
    <w:div w:id="200304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Wave_power" TargetMode="External"/><Relationship Id="rId18" Type="http://schemas.openxmlformats.org/officeDocument/2006/relationships/hyperlink" Target="https://en.wikipedia.org/wiki/Climate_change_mitigation" TargetMode="External"/><Relationship Id="rId26" Type="http://schemas.openxmlformats.org/officeDocument/2006/relationships/hyperlink" Target="https://en.wikipedia.org/wiki/World_energy_consumption" TargetMode="External"/><Relationship Id="rId39" Type="http://schemas.openxmlformats.org/officeDocument/2006/relationships/hyperlink" Target="https://en.wikipedia.org/wiki/Oil_price_increases_since_2003" TargetMode="External"/><Relationship Id="rId3" Type="http://schemas.microsoft.com/office/2007/relationships/stylesWithEffects" Target="stylesWithEffects.xml"/><Relationship Id="rId21" Type="http://schemas.openxmlformats.org/officeDocument/2006/relationships/hyperlink" Target="https://en.wikipedia.org/wiki/Renewable_energy" TargetMode="External"/><Relationship Id="rId34" Type="http://schemas.openxmlformats.org/officeDocument/2006/relationships/hyperlink" Target="https://en.wikipedia.org/wiki/Marine_energy" TargetMode="External"/><Relationship Id="rId42" Type="http://schemas.openxmlformats.org/officeDocument/2006/relationships/hyperlink" Target="https://en.wikipedia.org/wiki/Electric_vehicle" TargetMode="External"/><Relationship Id="rId47" Type="http://schemas.openxmlformats.org/officeDocument/2006/relationships/image" Target="media/image1.png"/><Relationship Id="rId50" Type="http://schemas.openxmlformats.org/officeDocument/2006/relationships/theme" Target="theme/theme1.xml"/><Relationship Id="rId7" Type="http://schemas.openxmlformats.org/officeDocument/2006/relationships/hyperlink" Target="https://en.wikipedia.org/wiki/Renewable_resource" TargetMode="External"/><Relationship Id="rId12" Type="http://schemas.openxmlformats.org/officeDocument/2006/relationships/hyperlink" Target="https://en.wikipedia.org/wiki/Tidal_power" TargetMode="External"/><Relationship Id="rId17" Type="http://schemas.openxmlformats.org/officeDocument/2006/relationships/hyperlink" Target="https://en.wikipedia.org/wiki/Energy_security_and_renewable_technology" TargetMode="External"/><Relationship Id="rId25" Type="http://schemas.openxmlformats.org/officeDocument/2006/relationships/hyperlink" Target="https://en.wikipedia.org/wiki/REN21" TargetMode="External"/><Relationship Id="rId33" Type="http://schemas.openxmlformats.org/officeDocument/2006/relationships/hyperlink" Target="https://en.wikipedia.org/wiki/Hot-dry-rock" TargetMode="External"/><Relationship Id="rId38" Type="http://schemas.openxmlformats.org/officeDocument/2006/relationships/hyperlink" Target="https://en.wikipedia.org/wiki/Green_job" TargetMode="External"/><Relationship Id="rId46" Type="http://schemas.openxmlformats.org/officeDocument/2006/relationships/hyperlink" Target="mailto:murthyrr1958@gmail.com" TargetMode="External"/><Relationship Id="rId2" Type="http://schemas.openxmlformats.org/officeDocument/2006/relationships/styles" Target="styles.xml"/><Relationship Id="rId16" Type="http://schemas.openxmlformats.org/officeDocument/2006/relationships/hyperlink" Target="https://en.wikipedia.org/wiki/Efficient_energy_use" TargetMode="External"/><Relationship Id="rId20" Type="http://schemas.openxmlformats.org/officeDocument/2006/relationships/hyperlink" Target="https://en.wikipedia.org/wiki/Public_opinion_surveys" TargetMode="External"/><Relationship Id="rId29" Type="http://schemas.openxmlformats.org/officeDocument/2006/relationships/hyperlink" Target="https://en.wikipedia.org/wiki/Renewable_energy_in_China" TargetMode="External"/><Relationship Id="rId41" Type="http://schemas.openxmlformats.org/officeDocument/2006/relationships/hyperlink" Target="https://en.wikipedia.org/wiki/Oil_spill" TargetMode="External"/><Relationship Id="rId1" Type="http://schemas.openxmlformats.org/officeDocument/2006/relationships/numbering" Target="numbering.xml"/><Relationship Id="rId6" Type="http://schemas.openxmlformats.org/officeDocument/2006/relationships/hyperlink" Target="https://www.mnn.com/eco-glossary/fossil-fuels" TargetMode="External"/><Relationship Id="rId11" Type="http://schemas.openxmlformats.org/officeDocument/2006/relationships/hyperlink" Target="https://en.wikipedia.org/wiki/Rain" TargetMode="External"/><Relationship Id="rId24" Type="http://schemas.openxmlformats.org/officeDocument/2006/relationships/hyperlink" Target="https://en.wikipedia.org/wiki/Energy_transition" TargetMode="External"/><Relationship Id="rId32" Type="http://schemas.openxmlformats.org/officeDocument/2006/relationships/hyperlink" Target="https://en.wikipedia.org/wiki/Cellulosic_ethanol" TargetMode="External"/><Relationship Id="rId37" Type="http://schemas.openxmlformats.org/officeDocument/2006/relationships/hyperlink" Target="https://en.wikipedia.org/wiki/Climate_change" TargetMode="External"/><Relationship Id="rId40" Type="http://schemas.openxmlformats.org/officeDocument/2006/relationships/hyperlink" Target="https://en.wikipedia.org/wiki/Peak_oil" TargetMode="External"/><Relationship Id="rId45" Type="http://schemas.openxmlformats.org/officeDocument/2006/relationships/hyperlink" Target="mailto:iqac.gdcukd@gmail.com" TargetMode="External"/><Relationship Id="rId5" Type="http://schemas.openxmlformats.org/officeDocument/2006/relationships/webSettings" Target="webSettings.xml"/><Relationship Id="rId15" Type="http://schemas.openxmlformats.org/officeDocument/2006/relationships/hyperlink" Target="https://en.wikipedia.org/wiki/Non-renewable_energy" TargetMode="External"/><Relationship Id="rId23" Type="http://schemas.openxmlformats.org/officeDocument/2006/relationships/hyperlink" Target="https://en.wikipedia.org/wiki/Denmark" TargetMode="External"/><Relationship Id="rId28" Type="http://schemas.openxmlformats.org/officeDocument/2006/relationships/hyperlink" Target="https://en.wikipedia.org/wiki/Biofuel" TargetMode="External"/><Relationship Id="rId36" Type="http://schemas.openxmlformats.org/officeDocument/2006/relationships/hyperlink" Target="https://en.wikipedia.org/wiki/Fossil_fuels_lobby" TargetMode="External"/><Relationship Id="rId49" Type="http://schemas.openxmlformats.org/officeDocument/2006/relationships/fontTable" Target="fontTable.xml"/><Relationship Id="rId10" Type="http://schemas.openxmlformats.org/officeDocument/2006/relationships/hyperlink" Target="https://en.wikipedia.org/wiki/Wind" TargetMode="External"/><Relationship Id="rId19" Type="http://schemas.openxmlformats.org/officeDocument/2006/relationships/hyperlink" Target="https://en.wikipedia.org/wiki/Greenhouse_gas" TargetMode="External"/><Relationship Id="rId31" Type="http://schemas.openxmlformats.org/officeDocument/2006/relationships/hyperlink" Target="https://en.wikipedia.org/wiki/Solar_photovoltaics" TargetMode="External"/><Relationship Id="rId44" Type="http://schemas.openxmlformats.org/officeDocument/2006/relationships/hyperlink" Target="mailto:murthyrr1958@gmail.com" TargetMode="External"/><Relationship Id="rId4" Type="http://schemas.openxmlformats.org/officeDocument/2006/relationships/settings" Target="settings.xml"/><Relationship Id="rId9" Type="http://schemas.openxmlformats.org/officeDocument/2006/relationships/hyperlink" Target="https://en.wikipedia.org/wiki/Sunlight" TargetMode="External"/><Relationship Id="rId14" Type="http://schemas.openxmlformats.org/officeDocument/2006/relationships/hyperlink" Target="https://en.wikipedia.org/wiki/Geothermal_energy" TargetMode="External"/><Relationship Id="rId22" Type="http://schemas.openxmlformats.org/officeDocument/2006/relationships/hyperlink" Target="https://en.wikipedia.org/wiki/100%25_renewable_energy" TargetMode="External"/><Relationship Id="rId27" Type="http://schemas.openxmlformats.org/officeDocument/2006/relationships/hyperlink" Target="https://en.wikipedia.org/wiki/Biofuel" TargetMode="External"/><Relationship Id="rId30" Type="http://schemas.openxmlformats.org/officeDocument/2006/relationships/hyperlink" Target="https://en.wikipedia.org/wiki/Renewable_energy_in_the_United_States" TargetMode="External"/><Relationship Id="rId35" Type="http://schemas.openxmlformats.org/officeDocument/2006/relationships/hyperlink" Target="https://en.wikipedia.org/wiki/Climate_change_denial" TargetMode="External"/><Relationship Id="rId43" Type="http://schemas.openxmlformats.org/officeDocument/2006/relationships/hyperlink" Target="https://en.wikipedia.org/wiki/Renewable_energy_commercialization" TargetMode="External"/><Relationship Id="rId48" Type="http://schemas.openxmlformats.org/officeDocument/2006/relationships/image" Target="media/image2.jpeg"/><Relationship Id="rId8" Type="http://schemas.openxmlformats.org/officeDocument/2006/relationships/hyperlink" Target="https://en.wikipedia.org/wiki/Orders_of_magnitude_(t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1752</Words>
  <Characters>9991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cp:lastPrinted>2018-02-12T06:06:00Z</cp:lastPrinted>
  <dcterms:created xsi:type="dcterms:W3CDTF">2018-02-12T08:08:00Z</dcterms:created>
  <dcterms:modified xsi:type="dcterms:W3CDTF">2018-02-12T08:08:00Z</dcterms:modified>
</cp:coreProperties>
</file>